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5834" w14:textId="0FEFDC58" w:rsidR="000F7410" w:rsidRPr="000F7410" w:rsidRDefault="000F7410" w:rsidP="000F7410">
      <w:pPr>
        <w:jc w:val="center"/>
        <w:rPr>
          <w:rFonts w:ascii="Arial" w:hAnsi="Arial" w:cs="Arial"/>
          <w:b/>
          <w:sz w:val="32"/>
          <w:szCs w:val="32"/>
        </w:rPr>
      </w:pPr>
      <w:r w:rsidRPr="000B21AD">
        <w:rPr>
          <w:rFonts w:ascii="Arial" w:hAnsi="Arial" w:cs="Arial"/>
          <w:b/>
          <w:sz w:val="32"/>
          <w:szCs w:val="32"/>
        </w:rPr>
        <w:t xml:space="preserve">GUIDANCE FOR SUBMITTING </w:t>
      </w:r>
      <w:r w:rsidR="00371755">
        <w:rPr>
          <w:rFonts w:ascii="Arial" w:hAnsi="Arial" w:cs="Arial"/>
          <w:b/>
          <w:sz w:val="32"/>
          <w:szCs w:val="32"/>
        </w:rPr>
        <w:t>A Member Symposia</w:t>
      </w:r>
    </w:p>
    <w:p w14:paraId="5BD88EBC" w14:textId="0BB16F27" w:rsidR="000F7410" w:rsidRDefault="00F67FED" w:rsidP="000F7410">
      <w:pPr>
        <w:jc w:val="center"/>
        <w:rPr>
          <w:rFonts w:ascii="Arial" w:hAnsi="Arial" w:cs="Arial"/>
          <w:b/>
          <w:bCs/>
          <w:sz w:val="28"/>
          <w:szCs w:val="28"/>
        </w:rPr>
      </w:pPr>
      <w:r>
        <w:rPr>
          <w:rFonts w:ascii="Arial" w:hAnsi="Arial" w:cs="Arial"/>
          <w:b/>
          <w:bCs/>
          <w:sz w:val="28"/>
          <w:szCs w:val="28"/>
        </w:rPr>
        <w:t>ACP</w:t>
      </w:r>
      <w:r w:rsidR="00A624B0">
        <w:rPr>
          <w:rFonts w:ascii="Arial" w:hAnsi="Arial" w:cs="Arial"/>
          <w:b/>
          <w:bCs/>
          <w:sz w:val="28"/>
          <w:szCs w:val="28"/>
        </w:rPr>
        <w:t>RC</w:t>
      </w:r>
      <w:r>
        <w:rPr>
          <w:rFonts w:ascii="Arial" w:hAnsi="Arial" w:cs="Arial"/>
          <w:b/>
          <w:bCs/>
          <w:sz w:val="28"/>
          <w:szCs w:val="28"/>
        </w:rPr>
        <w:t xml:space="preserve"> Conference 20</w:t>
      </w:r>
      <w:r w:rsidR="008F6A29">
        <w:rPr>
          <w:rFonts w:ascii="Arial" w:hAnsi="Arial" w:cs="Arial"/>
          <w:b/>
          <w:bCs/>
          <w:sz w:val="28"/>
          <w:szCs w:val="28"/>
        </w:rPr>
        <w:t>2</w:t>
      </w:r>
      <w:r w:rsidR="00371755">
        <w:rPr>
          <w:rFonts w:ascii="Arial" w:hAnsi="Arial" w:cs="Arial"/>
          <w:b/>
          <w:bCs/>
          <w:sz w:val="28"/>
          <w:szCs w:val="28"/>
        </w:rPr>
        <w:t>7</w:t>
      </w:r>
    </w:p>
    <w:p w14:paraId="1B3D9234" w14:textId="0EA1E077" w:rsidR="0087262B" w:rsidRDefault="0087262B" w:rsidP="0087262B">
      <w:pPr>
        <w:shd w:val="clear" w:color="auto" w:fill="FFFFFF"/>
        <w:spacing w:before="100" w:beforeAutospacing="1" w:after="100" w:afterAutospacing="1"/>
        <w:textAlignment w:val="baseline"/>
        <w:rPr>
          <w:rStyle w:val="Hyperlink"/>
          <w:rFonts w:ascii="Arial" w:hAnsi="Arial" w:cs="Arial"/>
          <w:b/>
          <w:bCs/>
          <w:color w:val="000000" w:themeColor="text1"/>
          <w:sz w:val="24"/>
          <w:szCs w:val="24"/>
          <w:u w:val="none"/>
        </w:rPr>
      </w:pPr>
      <w:r>
        <w:rPr>
          <w:rStyle w:val="Hyperlink"/>
          <w:rFonts w:ascii="Arial" w:hAnsi="Arial" w:cs="Arial"/>
          <w:b/>
          <w:bCs/>
          <w:color w:val="000000" w:themeColor="text1"/>
          <w:sz w:val="24"/>
          <w:szCs w:val="24"/>
          <w:u w:val="none"/>
        </w:rPr>
        <w:t>ACPRC Member Symposia</w:t>
      </w:r>
      <w:r w:rsidRPr="001877F8">
        <w:rPr>
          <w:rStyle w:val="Hyperlink"/>
          <w:rFonts w:ascii="Arial" w:hAnsi="Arial" w:cs="Arial"/>
          <w:b/>
          <w:bCs/>
          <w:color w:val="000000" w:themeColor="text1"/>
          <w:sz w:val="24"/>
          <w:szCs w:val="24"/>
          <w:u w:val="none"/>
        </w:rPr>
        <w:t xml:space="preserve"> Submission </w:t>
      </w:r>
      <w:r>
        <w:rPr>
          <w:rStyle w:val="Hyperlink"/>
          <w:rFonts w:ascii="Arial" w:hAnsi="Arial" w:cs="Arial"/>
          <w:b/>
          <w:bCs/>
          <w:color w:val="000000" w:themeColor="text1"/>
          <w:sz w:val="24"/>
          <w:szCs w:val="24"/>
          <w:u w:val="none"/>
        </w:rPr>
        <w:t>Template</w:t>
      </w:r>
    </w:p>
    <w:p w14:paraId="5E3D3524" w14:textId="7FF3CAF6" w:rsidR="00724659" w:rsidRDefault="00724659" w:rsidP="00724659">
      <w:pPr>
        <w:spacing w:after="0" w:line="360" w:lineRule="auto"/>
        <w:rPr>
          <w:rFonts w:ascii="Arial" w:hAnsi="Arial" w:cs="Arial"/>
          <w:sz w:val="24"/>
          <w:szCs w:val="24"/>
        </w:rPr>
      </w:pPr>
      <w:r w:rsidRPr="00237C50">
        <w:rPr>
          <w:rFonts w:ascii="Arial" w:hAnsi="Arial" w:cs="Arial"/>
          <w:b/>
          <w:bCs/>
          <w:sz w:val="24"/>
          <w:szCs w:val="24"/>
          <w:lang w:val="en"/>
        </w:rPr>
        <w:t>Please note</w:t>
      </w:r>
      <w:r>
        <w:rPr>
          <w:rFonts w:ascii="Arial" w:hAnsi="Arial" w:cs="Arial"/>
          <w:sz w:val="24"/>
          <w:szCs w:val="24"/>
          <w:lang w:val="en"/>
        </w:rPr>
        <w:t xml:space="preserve"> – this template is for reference only. All Member Symposia MUST be submitted by the ACPRC Member Symposia </w:t>
      </w:r>
      <w:r w:rsidRPr="00103145">
        <w:rPr>
          <w:rFonts w:ascii="Arial" w:hAnsi="Arial" w:cs="Arial"/>
          <w:sz w:val="24"/>
          <w:szCs w:val="24"/>
        </w:rPr>
        <w:t xml:space="preserve">Submission </w:t>
      </w:r>
      <w:r>
        <w:rPr>
          <w:rFonts w:ascii="Arial" w:hAnsi="Arial" w:cs="Arial"/>
          <w:sz w:val="24"/>
          <w:szCs w:val="24"/>
        </w:rPr>
        <w:t xml:space="preserve">platform </w:t>
      </w:r>
      <w:r w:rsidRPr="00103145">
        <w:rPr>
          <w:rFonts w:ascii="Arial" w:hAnsi="Arial" w:cs="Arial"/>
          <w:sz w:val="24"/>
          <w:szCs w:val="24"/>
        </w:rPr>
        <w:t>(</w:t>
      </w:r>
      <w:r w:rsidRPr="00DF7C7F">
        <w:rPr>
          <w:rFonts w:ascii="Arial" w:hAnsi="Arial" w:cs="Arial"/>
          <w:color w:val="EE0000"/>
          <w:sz w:val="24"/>
          <w:szCs w:val="24"/>
        </w:rPr>
        <w:t>Link available September 2026</w:t>
      </w:r>
      <w:r w:rsidRPr="00103145">
        <w:rPr>
          <w:rFonts w:ascii="Arial" w:hAnsi="Arial" w:cs="Arial"/>
          <w:sz w:val="24"/>
          <w:szCs w:val="24"/>
        </w:rPr>
        <w:t>)</w:t>
      </w:r>
      <w:r>
        <w:rPr>
          <w:rFonts w:ascii="Arial" w:hAnsi="Arial" w:cs="Arial"/>
          <w:sz w:val="24"/>
          <w:szCs w:val="24"/>
        </w:rPr>
        <w:t>, which will open on 07.09.2026 and close on 27.11.2026.</w:t>
      </w:r>
    </w:p>
    <w:p w14:paraId="0A324608" w14:textId="77777777" w:rsidR="00CF4AE2" w:rsidRPr="00724659" w:rsidRDefault="00CF4AE2" w:rsidP="00724659">
      <w:pPr>
        <w:spacing w:after="0" w:line="360" w:lineRule="auto"/>
        <w:rPr>
          <w:rFonts w:ascii="Arial" w:hAnsi="Arial" w:cs="Arial"/>
          <w:sz w:val="24"/>
          <w:szCs w:val="24"/>
        </w:rPr>
      </w:pPr>
    </w:p>
    <w:p w14:paraId="7022C910" w14:textId="7F9BE8C4" w:rsidR="00592C17" w:rsidRPr="0087262B" w:rsidRDefault="00592C17" w:rsidP="00592C17">
      <w:pPr>
        <w:rPr>
          <w:rFonts w:ascii="Arial" w:hAnsi="Arial" w:cs="Arial"/>
          <w:b/>
          <w:bCs/>
        </w:rPr>
      </w:pPr>
      <w:r w:rsidRPr="0087262B">
        <w:rPr>
          <w:rFonts w:ascii="Arial" w:hAnsi="Arial" w:cs="Arial"/>
          <w:b/>
          <w:bCs/>
        </w:rPr>
        <w:t>What Makes a Strong Symposium Proposal</w:t>
      </w:r>
    </w:p>
    <w:p w14:paraId="01886613" w14:textId="77777777" w:rsidR="00592C17" w:rsidRPr="0087262B" w:rsidRDefault="00592C17" w:rsidP="00592C17">
      <w:pPr>
        <w:rPr>
          <w:rFonts w:ascii="Arial" w:hAnsi="Arial" w:cs="Arial"/>
        </w:rPr>
      </w:pPr>
      <w:r w:rsidRPr="0087262B">
        <w:rPr>
          <w:rFonts w:ascii="Arial" w:hAnsi="Arial" w:cs="Arial"/>
        </w:rPr>
        <w:t>We encourage submissions that focus on common clinical scenarios in respiratory physiotherapy, while offering new insights, challenges, or practical learning.</w:t>
      </w:r>
    </w:p>
    <w:p w14:paraId="68C092BC" w14:textId="77777777" w:rsidR="00592C17" w:rsidRPr="00E755AE" w:rsidRDefault="00592C17" w:rsidP="00E755AE">
      <w:pPr>
        <w:ind w:firstLine="360"/>
        <w:rPr>
          <w:rFonts w:ascii="Arial" w:hAnsi="Arial" w:cs="Arial"/>
          <w:b/>
          <w:bCs/>
        </w:rPr>
      </w:pPr>
      <w:r w:rsidRPr="00E755AE">
        <w:rPr>
          <w:rFonts w:ascii="Arial" w:hAnsi="Arial" w:cs="Arial"/>
          <w:b/>
          <w:bCs/>
        </w:rPr>
        <w:t>Strong proposals will:</w:t>
      </w:r>
    </w:p>
    <w:p w14:paraId="3ECA1A1A" w14:textId="77777777" w:rsidR="00592C17" w:rsidRPr="00E755AE" w:rsidRDefault="00592C17" w:rsidP="00592C17">
      <w:pPr>
        <w:numPr>
          <w:ilvl w:val="0"/>
          <w:numId w:val="7"/>
        </w:numPr>
        <w:rPr>
          <w:rFonts w:ascii="Arial" w:hAnsi="Arial" w:cs="Arial"/>
        </w:rPr>
      </w:pPr>
      <w:r w:rsidRPr="00E755AE">
        <w:rPr>
          <w:rFonts w:ascii="Arial" w:hAnsi="Arial" w:cs="Arial"/>
        </w:rPr>
        <w:t>Address clinically relevant situations encountered in everyday practice</w:t>
      </w:r>
    </w:p>
    <w:p w14:paraId="6A583AA6" w14:textId="77777777" w:rsidR="00592C17" w:rsidRPr="00E755AE" w:rsidRDefault="00592C17" w:rsidP="00592C17">
      <w:pPr>
        <w:numPr>
          <w:ilvl w:val="0"/>
          <w:numId w:val="7"/>
        </w:numPr>
        <w:rPr>
          <w:rFonts w:ascii="Arial" w:hAnsi="Arial" w:cs="Arial"/>
        </w:rPr>
      </w:pPr>
      <w:r w:rsidRPr="00E755AE">
        <w:rPr>
          <w:rFonts w:ascii="Arial" w:hAnsi="Arial" w:cs="Arial"/>
        </w:rPr>
        <w:t>Highlight a clinical or service challenge, uncertainty, or decision-making process</w:t>
      </w:r>
    </w:p>
    <w:p w14:paraId="55CEDF06" w14:textId="77777777" w:rsidR="00592C17" w:rsidRPr="00E755AE" w:rsidRDefault="00592C17" w:rsidP="00592C17">
      <w:pPr>
        <w:numPr>
          <w:ilvl w:val="0"/>
          <w:numId w:val="7"/>
        </w:numPr>
        <w:rPr>
          <w:rFonts w:ascii="Arial" w:hAnsi="Arial" w:cs="Arial"/>
        </w:rPr>
      </w:pPr>
      <w:r w:rsidRPr="00E755AE">
        <w:rPr>
          <w:rFonts w:ascii="Arial" w:hAnsi="Arial" w:cs="Arial"/>
        </w:rPr>
        <w:t>Provide clear, practical learning points applicable across settings</w:t>
      </w:r>
    </w:p>
    <w:p w14:paraId="7C4ED885" w14:textId="77777777" w:rsidR="00592C17" w:rsidRPr="00E755AE" w:rsidRDefault="00592C17" w:rsidP="00592C17">
      <w:pPr>
        <w:numPr>
          <w:ilvl w:val="0"/>
          <w:numId w:val="7"/>
        </w:numPr>
        <w:rPr>
          <w:rFonts w:ascii="Arial" w:hAnsi="Arial" w:cs="Arial"/>
        </w:rPr>
      </w:pPr>
      <w:r w:rsidRPr="00E755AE">
        <w:rPr>
          <w:rFonts w:ascii="Arial" w:hAnsi="Arial" w:cs="Arial"/>
        </w:rPr>
        <w:t>Demonstrate clinical reasoning, reflection, or innovation</w:t>
      </w:r>
    </w:p>
    <w:p w14:paraId="77D5635E" w14:textId="64D5C651" w:rsidR="00592C17" w:rsidRPr="00E755AE" w:rsidRDefault="00592C17" w:rsidP="00592C17">
      <w:pPr>
        <w:numPr>
          <w:ilvl w:val="0"/>
          <w:numId w:val="7"/>
        </w:numPr>
        <w:rPr>
          <w:rFonts w:ascii="Arial" w:hAnsi="Arial" w:cs="Arial"/>
        </w:rPr>
      </w:pPr>
      <w:r w:rsidRPr="00E755AE">
        <w:rPr>
          <w:rFonts w:ascii="Arial" w:hAnsi="Arial" w:cs="Arial"/>
        </w:rPr>
        <w:t>Be relevant to a</w:t>
      </w:r>
      <w:r w:rsidR="00680D1C" w:rsidRPr="00E755AE">
        <w:rPr>
          <w:rFonts w:ascii="Arial" w:hAnsi="Arial" w:cs="Arial"/>
        </w:rPr>
        <w:t>n</w:t>
      </w:r>
      <w:r w:rsidRPr="00E755AE">
        <w:rPr>
          <w:rFonts w:ascii="Arial" w:hAnsi="Arial" w:cs="Arial"/>
        </w:rPr>
        <w:t xml:space="preserve"> audience</w:t>
      </w:r>
      <w:r w:rsidR="00680D1C" w:rsidRPr="00E755AE">
        <w:rPr>
          <w:rFonts w:ascii="Arial" w:hAnsi="Arial" w:cs="Arial"/>
        </w:rPr>
        <w:t xml:space="preserve"> at different stages of their career/ experience</w:t>
      </w:r>
    </w:p>
    <w:p w14:paraId="5052137F" w14:textId="77777777" w:rsidR="00592C17" w:rsidRPr="00E755AE" w:rsidRDefault="00592C17" w:rsidP="00E755AE">
      <w:pPr>
        <w:ind w:firstLine="360"/>
        <w:rPr>
          <w:rFonts w:ascii="Arial" w:hAnsi="Arial" w:cs="Arial"/>
          <w:b/>
          <w:bCs/>
        </w:rPr>
      </w:pPr>
      <w:r w:rsidRPr="00E755AE">
        <w:rPr>
          <w:rFonts w:ascii="Arial" w:hAnsi="Arial" w:cs="Arial"/>
          <w:b/>
          <w:bCs/>
        </w:rPr>
        <w:t>We encourage:</w:t>
      </w:r>
    </w:p>
    <w:p w14:paraId="77C2BCD6" w14:textId="07A1B7AB" w:rsidR="00592C17" w:rsidRPr="00E755AE" w:rsidRDefault="00BD7DDE" w:rsidP="00E755AE">
      <w:pPr>
        <w:numPr>
          <w:ilvl w:val="0"/>
          <w:numId w:val="7"/>
        </w:numPr>
        <w:rPr>
          <w:rFonts w:ascii="Arial" w:hAnsi="Arial" w:cs="Arial"/>
        </w:rPr>
      </w:pPr>
      <w:r w:rsidRPr="00E755AE">
        <w:rPr>
          <w:rFonts w:ascii="Arial" w:hAnsi="Arial" w:cs="Arial"/>
        </w:rPr>
        <w:t>Hearing the patient voice</w:t>
      </w:r>
      <w:r w:rsidR="0087247B" w:rsidRPr="00E755AE">
        <w:rPr>
          <w:rFonts w:ascii="Arial" w:hAnsi="Arial" w:cs="Arial"/>
        </w:rPr>
        <w:t xml:space="preserve"> and experience</w:t>
      </w:r>
      <w:r w:rsidR="00D64D16" w:rsidRPr="00E755AE">
        <w:rPr>
          <w:rFonts w:ascii="Arial" w:hAnsi="Arial" w:cs="Arial"/>
        </w:rPr>
        <w:t xml:space="preserve"> through symposiums</w:t>
      </w:r>
    </w:p>
    <w:p w14:paraId="04D34572" w14:textId="77777777" w:rsidR="00592C17" w:rsidRPr="00E755AE" w:rsidRDefault="00592C17" w:rsidP="00E755AE">
      <w:pPr>
        <w:numPr>
          <w:ilvl w:val="0"/>
          <w:numId w:val="7"/>
        </w:numPr>
        <w:rPr>
          <w:rFonts w:ascii="Arial" w:hAnsi="Arial" w:cs="Arial"/>
        </w:rPr>
      </w:pPr>
      <w:r w:rsidRPr="00E755AE">
        <w:rPr>
          <w:rFonts w:ascii="Arial" w:hAnsi="Arial" w:cs="Arial"/>
        </w:rPr>
        <w:t>Clear explanation of what was learned and why it matters</w:t>
      </w:r>
    </w:p>
    <w:p w14:paraId="381BE8E0" w14:textId="77777777" w:rsidR="00592C17" w:rsidRPr="00E755AE" w:rsidRDefault="00592C17" w:rsidP="00E755AE">
      <w:pPr>
        <w:numPr>
          <w:ilvl w:val="0"/>
          <w:numId w:val="7"/>
        </w:numPr>
        <w:rPr>
          <w:rFonts w:ascii="Arial" w:hAnsi="Arial" w:cs="Arial"/>
        </w:rPr>
      </w:pPr>
      <w:r w:rsidRPr="00E755AE">
        <w:rPr>
          <w:rFonts w:ascii="Arial" w:hAnsi="Arial" w:cs="Arial"/>
        </w:rPr>
        <w:t>Transferable lessons, even when based on a single case or service</w:t>
      </w:r>
    </w:p>
    <w:p w14:paraId="21C1B7A3" w14:textId="77777777" w:rsidR="00592C17" w:rsidRPr="00E755AE" w:rsidRDefault="00592C17" w:rsidP="00592C17">
      <w:pPr>
        <w:rPr>
          <w:rFonts w:ascii="Arial" w:hAnsi="Arial" w:cs="Arial"/>
          <w:b/>
          <w:bCs/>
        </w:rPr>
      </w:pPr>
      <w:r w:rsidRPr="00E755AE">
        <w:rPr>
          <w:rFonts w:ascii="Arial" w:hAnsi="Arial" w:cs="Arial"/>
          <w:b/>
          <w:bCs/>
        </w:rPr>
        <w:t>We discourage:</w:t>
      </w:r>
    </w:p>
    <w:p w14:paraId="1FAEAF06" w14:textId="77777777" w:rsidR="00592C17" w:rsidRPr="00E755AE" w:rsidRDefault="00592C17" w:rsidP="00E755AE">
      <w:pPr>
        <w:numPr>
          <w:ilvl w:val="0"/>
          <w:numId w:val="7"/>
        </w:numPr>
        <w:rPr>
          <w:rFonts w:ascii="Arial" w:hAnsi="Arial" w:cs="Arial"/>
        </w:rPr>
      </w:pPr>
      <w:r w:rsidRPr="00E755AE">
        <w:rPr>
          <w:rFonts w:ascii="Arial" w:hAnsi="Arial" w:cs="Arial"/>
        </w:rPr>
        <w:t>Focus on rare or highly specialised conditions without broader learning</w:t>
      </w:r>
    </w:p>
    <w:p w14:paraId="0B7D459C" w14:textId="77777777" w:rsidR="00592C17" w:rsidRPr="00E755AE" w:rsidRDefault="00592C17" w:rsidP="00E755AE">
      <w:pPr>
        <w:numPr>
          <w:ilvl w:val="0"/>
          <w:numId w:val="7"/>
        </w:numPr>
        <w:rPr>
          <w:rFonts w:ascii="Arial" w:hAnsi="Arial" w:cs="Arial"/>
        </w:rPr>
      </w:pPr>
      <w:r w:rsidRPr="00E755AE">
        <w:rPr>
          <w:rFonts w:ascii="Arial" w:hAnsi="Arial" w:cs="Arial"/>
        </w:rPr>
        <w:t>Purely descriptive submissions with no clear take-home messages</w:t>
      </w:r>
    </w:p>
    <w:p w14:paraId="5FE42FA3" w14:textId="77777777" w:rsidR="00592C17" w:rsidRPr="00E755AE" w:rsidRDefault="00592C17" w:rsidP="00E755AE">
      <w:pPr>
        <w:numPr>
          <w:ilvl w:val="0"/>
          <w:numId w:val="7"/>
        </w:numPr>
        <w:rPr>
          <w:rFonts w:ascii="Arial" w:hAnsi="Arial" w:cs="Arial"/>
        </w:rPr>
      </w:pPr>
      <w:r w:rsidRPr="00E755AE">
        <w:rPr>
          <w:rFonts w:ascii="Arial" w:hAnsi="Arial" w:cs="Arial"/>
        </w:rPr>
        <w:t>Topics lacking relevance to clinical physiotherapy practice</w:t>
      </w:r>
    </w:p>
    <w:p w14:paraId="5004625F" w14:textId="77777777" w:rsidR="00592C17" w:rsidRPr="00E755AE" w:rsidRDefault="00592C17" w:rsidP="00592C17">
      <w:pPr>
        <w:rPr>
          <w:rFonts w:ascii="Arial" w:hAnsi="Arial" w:cs="Arial"/>
          <w:b/>
          <w:bCs/>
          <w:color w:val="EE0000"/>
        </w:rPr>
      </w:pPr>
      <w:r w:rsidRPr="00E755AE">
        <w:rPr>
          <w:rFonts w:ascii="Arial" w:hAnsi="Arial" w:cs="Arial"/>
          <w:b/>
          <w:bCs/>
          <w:color w:val="EE0000"/>
        </w:rPr>
        <w:t>Top Tip</w:t>
      </w:r>
    </w:p>
    <w:p w14:paraId="533EAE67" w14:textId="77777777" w:rsidR="00592C17" w:rsidRPr="00E755AE" w:rsidRDefault="00592C17" w:rsidP="00E755AE">
      <w:pPr>
        <w:rPr>
          <w:rFonts w:ascii="Arial" w:hAnsi="Arial" w:cs="Arial"/>
        </w:rPr>
      </w:pPr>
      <w:r w:rsidRPr="00E755AE">
        <w:rPr>
          <w:rFonts w:ascii="Arial" w:hAnsi="Arial" w:cs="Arial"/>
        </w:rPr>
        <w:t>Will this session change how someone approaches a patient they see next week?</w:t>
      </w:r>
    </w:p>
    <w:p w14:paraId="14132608" w14:textId="69978362" w:rsidR="00592C17" w:rsidRDefault="00592C17" w:rsidP="000E1C52">
      <w:pPr>
        <w:rPr>
          <w:rFonts w:ascii="Arial" w:hAnsi="Arial" w:cs="Arial"/>
        </w:rPr>
      </w:pPr>
      <w:r w:rsidRPr="00E755AE">
        <w:rPr>
          <w:rFonts w:ascii="Arial" w:hAnsi="Arial" w:cs="Arial"/>
        </w:rPr>
        <w:lastRenderedPageBreak/>
        <w:t>If yes, your proposal is likely to be strong.</w:t>
      </w:r>
    </w:p>
    <w:tbl>
      <w:tblPr>
        <w:tblStyle w:val="TableGrid"/>
        <w:tblW w:w="10446" w:type="dxa"/>
        <w:tblLook w:val="04A0" w:firstRow="1" w:lastRow="0" w:firstColumn="1" w:lastColumn="0" w:noHBand="0" w:noVBand="1"/>
      </w:tblPr>
      <w:tblGrid>
        <w:gridCol w:w="2122"/>
        <w:gridCol w:w="8324"/>
      </w:tblGrid>
      <w:tr w:rsidR="00724659" w:rsidRPr="001877F8" w14:paraId="248FF9E6" w14:textId="77777777" w:rsidTr="00235FBF">
        <w:trPr>
          <w:trHeight w:val="443"/>
        </w:trPr>
        <w:tc>
          <w:tcPr>
            <w:tcW w:w="10446" w:type="dxa"/>
            <w:gridSpan w:val="2"/>
            <w:vAlign w:val="center"/>
          </w:tcPr>
          <w:p w14:paraId="08E3C1D7" w14:textId="2C79713B" w:rsidR="00724659" w:rsidRPr="001877F8" w:rsidRDefault="00FE4952" w:rsidP="00235FBF">
            <w:pPr>
              <w:spacing w:after="0" w:line="240" w:lineRule="auto"/>
              <w:jc w:val="center"/>
              <w:rPr>
                <w:rFonts w:ascii="Arial" w:hAnsi="Arial" w:cs="Arial"/>
                <w:b/>
                <w:bCs/>
                <w:sz w:val="24"/>
                <w:szCs w:val="24"/>
              </w:rPr>
            </w:pPr>
            <w:r>
              <w:rPr>
                <w:rFonts w:ascii="Arial" w:hAnsi="Arial" w:cs="Arial"/>
                <w:b/>
                <w:bCs/>
                <w:sz w:val="24"/>
                <w:szCs w:val="24"/>
              </w:rPr>
              <w:t>Chair</w:t>
            </w:r>
            <w:r w:rsidR="00724659">
              <w:rPr>
                <w:rFonts w:ascii="Arial" w:hAnsi="Arial" w:cs="Arial"/>
                <w:b/>
                <w:bCs/>
                <w:sz w:val="24"/>
                <w:szCs w:val="24"/>
              </w:rPr>
              <w:t xml:space="preserve"> Information</w:t>
            </w:r>
          </w:p>
        </w:tc>
      </w:tr>
      <w:tr w:rsidR="00724659" w:rsidRPr="001877F8" w14:paraId="1C1366C5" w14:textId="77777777" w:rsidTr="00235FBF">
        <w:trPr>
          <w:trHeight w:val="443"/>
        </w:trPr>
        <w:tc>
          <w:tcPr>
            <w:tcW w:w="2122" w:type="dxa"/>
            <w:vAlign w:val="center"/>
          </w:tcPr>
          <w:p w14:paraId="4272A726" w14:textId="77777777" w:rsidR="00724659" w:rsidRPr="001877F8" w:rsidRDefault="00724659" w:rsidP="00235FBF">
            <w:pPr>
              <w:spacing w:after="0" w:line="240" w:lineRule="auto"/>
              <w:rPr>
                <w:rFonts w:ascii="Arial" w:hAnsi="Arial" w:cs="Arial"/>
                <w:b/>
                <w:bCs/>
                <w:sz w:val="24"/>
                <w:szCs w:val="24"/>
              </w:rPr>
            </w:pPr>
            <w:r>
              <w:rPr>
                <w:rFonts w:ascii="Arial" w:hAnsi="Arial" w:cs="Arial"/>
                <w:b/>
                <w:bCs/>
                <w:sz w:val="24"/>
                <w:szCs w:val="24"/>
              </w:rPr>
              <w:t>N</w:t>
            </w:r>
            <w:r w:rsidRPr="001877F8">
              <w:rPr>
                <w:rFonts w:ascii="Arial" w:hAnsi="Arial" w:cs="Arial"/>
                <w:b/>
                <w:bCs/>
                <w:sz w:val="24"/>
                <w:szCs w:val="24"/>
              </w:rPr>
              <w:t>ame:</w:t>
            </w:r>
          </w:p>
        </w:tc>
        <w:tc>
          <w:tcPr>
            <w:tcW w:w="8324" w:type="dxa"/>
            <w:vAlign w:val="center"/>
          </w:tcPr>
          <w:p w14:paraId="4383384B" w14:textId="77777777" w:rsidR="00724659" w:rsidRPr="001877F8" w:rsidRDefault="00724659" w:rsidP="00235FBF">
            <w:pPr>
              <w:spacing w:after="0" w:line="240" w:lineRule="auto"/>
              <w:rPr>
                <w:rFonts w:ascii="Arial" w:hAnsi="Arial" w:cs="Arial"/>
                <w:b/>
                <w:bCs/>
                <w:sz w:val="24"/>
                <w:szCs w:val="24"/>
              </w:rPr>
            </w:pPr>
          </w:p>
        </w:tc>
      </w:tr>
      <w:tr w:rsidR="00724659" w:rsidRPr="001877F8" w14:paraId="3A62D086" w14:textId="77777777" w:rsidTr="00235FBF">
        <w:trPr>
          <w:trHeight w:val="443"/>
        </w:trPr>
        <w:tc>
          <w:tcPr>
            <w:tcW w:w="2122" w:type="dxa"/>
            <w:vAlign w:val="center"/>
          </w:tcPr>
          <w:p w14:paraId="2F5A5F05" w14:textId="77777777" w:rsidR="00724659" w:rsidRPr="001877F8" w:rsidRDefault="00724659" w:rsidP="00235FBF">
            <w:pPr>
              <w:spacing w:after="0" w:line="240" w:lineRule="auto"/>
              <w:rPr>
                <w:rFonts w:ascii="Arial" w:hAnsi="Arial" w:cs="Arial"/>
                <w:b/>
                <w:bCs/>
                <w:sz w:val="24"/>
                <w:szCs w:val="24"/>
              </w:rPr>
            </w:pPr>
            <w:r w:rsidRPr="001877F8">
              <w:rPr>
                <w:rFonts w:ascii="Arial" w:hAnsi="Arial" w:cs="Arial"/>
                <w:b/>
                <w:bCs/>
                <w:sz w:val="24"/>
                <w:szCs w:val="24"/>
              </w:rPr>
              <w:t xml:space="preserve">Job </w:t>
            </w:r>
            <w:r>
              <w:rPr>
                <w:rFonts w:ascii="Arial" w:hAnsi="Arial" w:cs="Arial"/>
                <w:b/>
                <w:bCs/>
                <w:sz w:val="24"/>
                <w:szCs w:val="24"/>
              </w:rPr>
              <w:t>t</w:t>
            </w:r>
            <w:r w:rsidRPr="001877F8">
              <w:rPr>
                <w:rFonts w:ascii="Arial" w:hAnsi="Arial" w:cs="Arial"/>
                <w:b/>
                <w:bCs/>
                <w:sz w:val="24"/>
                <w:szCs w:val="24"/>
              </w:rPr>
              <w:t>itl</w:t>
            </w:r>
            <w:r>
              <w:rPr>
                <w:rFonts w:ascii="Arial" w:hAnsi="Arial" w:cs="Arial"/>
                <w:b/>
                <w:bCs/>
                <w:sz w:val="24"/>
                <w:szCs w:val="24"/>
              </w:rPr>
              <w:t>e:</w:t>
            </w:r>
          </w:p>
        </w:tc>
        <w:tc>
          <w:tcPr>
            <w:tcW w:w="8324" w:type="dxa"/>
            <w:vAlign w:val="center"/>
          </w:tcPr>
          <w:p w14:paraId="38FC1949" w14:textId="77777777" w:rsidR="00724659" w:rsidRPr="001877F8" w:rsidRDefault="00724659" w:rsidP="00235FBF">
            <w:pPr>
              <w:spacing w:after="0" w:line="240" w:lineRule="auto"/>
              <w:rPr>
                <w:rFonts w:ascii="Arial" w:hAnsi="Arial" w:cs="Arial"/>
                <w:b/>
                <w:bCs/>
                <w:sz w:val="24"/>
                <w:szCs w:val="24"/>
              </w:rPr>
            </w:pPr>
          </w:p>
        </w:tc>
      </w:tr>
      <w:tr w:rsidR="00724659" w:rsidRPr="001877F8" w14:paraId="14697054" w14:textId="77777777" w:rsidTr="00235FBF">
        <w:trPr>
          <w:trHeight w:val="443"/>
        </w:trPr>
        <w:tc>
          <w:tcPr>
            <w:tcW w:w="2122" w:type="dxa"/>
            <w:vAlign w:val="center"/>
          </w:tcPr>
          <w:p w14:paraId="7BE677B2" w14:textId="77777777" w:rsidR="00724659" w:rsidRPr="001877F8" w:rsidRDefault="00724659" w:rsidP="00235FBF">
            <w:pPr>
              <w:spacing w:after="0" w:line="240" w:lineRule="auto"/>
              <w:rPr>
                <w:rFonts w:ascii="Arial" w:hAnsi="Arial" w:cs="Arial"/>
                <w:b/>
                <w:bCs/>
                <w:sz w:val="24"/>
                <w:szCs w:val="24"/>
              </w:rPr>
            </w:pPr>
            <w:r w:rsidRPr="001877F8">
              <w:rPr>
                <w:rFonts w:ascii="Arial" w:hAnsi="Arial" w:cs="Arial"/>
                <w:b/>
                <w:bCs/>
                <w:sz w:val="24"/>
                <w:szCs w:val="24"/>
              </w:rPr>
              <w:t xml:space="preserve">Place of </w:t>
            </w:r>
            <w:r>
              <w:rPr>
                <w:rFonts w:ascii="Arial" w:hAnsi="Arial" w:cs="Arial"/>
                <w:b/>
                <w:bCs/>
                <w:sz w:val="24"/>
                <w:szCs w:val="24"/>
              </w:rPr>
              <w:t>w</w:t>
            </w:r>
            <w:r w:rsidRPr="001877F8">
              <w:rPr>
                <w:rFonts w:ascii="Arial" w:hAnsi="Arial" w:cs="Arial"/>
                <w:b/>
                <w:bCs/>
                <w:sz w:val="24"/>
                <w:szCs w:val="24"/>
              </w:rPr>
              <w:t>ork:</w:t>
            </w:r>
          </w:p>
        </w:tc>
        <w:tc>
          <w:tcPr>
            <w:tcW w:w="8324" w:type="dxa"/>
            <w:vAlign w:val="center"/>
          </w:tcPr>
          <w:p w14:paraId="538AF1C2" w14:textId="77777777" w:rsidR="00724659" w:rsidRPr="001877F8" w:rsidRDefault="00724659" w:rsidP="00235FBF">
            <w:pPr>
              <w:spacing w:after="0" w:line="240" w:lineRule="auto"/>
              <w:rPr>
                <w:rFonts w:ascii="Arial" w:hAnsi="Arial" w:cs="Arial"/>
                <w:b/>
                <w:bCs/>
                <w:sz w:val="24"/>
                <w:szCs w:val="24"/>
              </w:rPr>
            </w:pPr>
          </w:p>
        </w:tc>
      </w:tr>
      <w:tr w:rsidR="00724659" w:rsidRPr="001877F8" w14:paraId="610149D9" w14:textId="77777777" w:rsidTr="00235FBF">
        <w:trPr>
          <w:trHeight w:val="412"/>
        </w:trPr>
        <w:tc>
          <w:tcPr>
            <w:tcW w:w="2122" w:type="dxa"/>
            <w:vAlign w:val="center"/>
          </w:tcPr>
          <w:p w14:paraId="2C06F99E" w14:textId="77777777" w:rsidR="00724659" w:rsidRPr="001877F8" w:rsidRDefault="00724659" w:rsidP="00235FBF">
            <w:pPr>
              <w:spacing w:after="0" w:line="240" w:lineRule="auto"/>
              <w:rPr>
                <w:rFonts w:ascii="Arial" w:hAnsi="Arial" w:cs="Arial"/>
                <w:b/>
                <w:bCs/>
                <w:sz w:val="24"/>
                <w:szCs w:val="24"/>
              </w:rPr>
            </w:pPr>
            <w:r w:rsidRPr="001877F8">
              <w:rPr>
                <w:rFonts w:ascii="Arial" w:hAnsi="Arial" w:cs="Arial"/>
                <w:b/>
                <w:bCs/>
                <w:sz w:val="24"/>
                <w:szCs w:val="24"/>
              </w:rPr>
              <w:t>Email:</w:t>
            </w:r>
          </w:p>
        </w:tc>
        <w:tc>
          <w:tcPr>
            <w:tcW w:w="8324" w:type="dxa"/>
            <w:vAlign w:val="center"/>
          </w:tcPr>
          <w:p w14:paraId="22A2F798" w14:textId="77777777" w:rsidR="00724659" w:rsidRPr="001877F8" w:rsidRDefault="00724659" w:rsidP="00235FBF">
            <w:pPr>
              <w:spacing w:after="0" w:line="240" w:lineRule="auto"/>
              <w:rPr>
                <w:rFonts w:ascii="Arial" w:hAnsi="Arial" w:cs="Arial"/>
                <w:b/>
                <w:bCs/>
                <w:sz w:val="24"/>
                <w:szCs w:val="24"/>
              </w:rPr>
            </w:pPr>
          </w:p>
        </w:tc>
      </w:tr>
      <w:tr w:rsidR="00FE4952" w:rsidRPr="001877F8" w14:paraId="278A4D3D" w14:textId="77777777" w:rsidTr="00235FBF">
        <w:trPr>
          <w:trHeight w:val="412"/>
        </w:trPr>
        <w:tc>
          <w:tcPr>
            <w:tcW w:w="2122" w:type="dxa"/>
            <w:vAlign w:val="center"/>
          </w:tcPr>
          <w:p w14:paraId="5FE96804" w14:textId="7CC4A7D8" w:rsidR="00FE4952" w:rsidRPr="001877F8" w:rsidRDefault="00FE4952" w:rsidP="00235FBF">
            <w:pPr>
              <w:spacing w:after="0" w:line="240" w:lineRule="auto"/>
              <w:rPr>
                <w:rFonts w:ascii="Arial" w:hAnsi="Arial" w:cs="Arial"/>
                <w:b/>
                <w:bCs/>
                <w:sz w:val="24"/>
                <w:szCs w:val="24"/>
              </w:rPr>
            </w:pPr>
            <w:r>
              <w:rPr>
                <w:rFonts w:ascii="Arial" w:hAnsi="Arial" w:cs="Arial"/>
                <w:b/>
                <w:bCs/>
                <w:sz w:val="24"/>
                <w:szCs w:val="24"/>
              </w:rPr>
              <w:t xml:space="preserve">Biography: </w:t>
            </w:r>
          </w:p>
        </w:tc>
        <w:tc>
          <w:tcPr>
            <w:tcW w:w="8324" w:type="dxa"/>
            <w:vAlign w:val="center"/>
          </w:tcPr>
          <w:p w14:paraId="184844F6" w14:textId="77777777" w:rsidR="00FE4952" w:rsidRPr="001877F8" w:rsidRDefault="00FE4952" w:rsidP="00235FBF">
            <w:pPr>
              <w:spacing w:after="0" w:line="240" w:lineRule="auto"/>
              <w:rPr>
                <w:rFonts w:ascii="Arial" w:hAnsi="Arial" w:cs="Arial"/>
                <w:b/>
                <w:bCs/>
                <w:sz w:val="24"/>
                <w:szCs w:val="24"/>
              </w:rPr>
            </w:pPr>
          </w:p>
        </w:tc>
      </w:tr>
      <w:tr w:rsidR="00FE4952" w:rsidRPr="001877F8" w14:paraId="07C3632D" w14:textId="77777777" w:rsidTr="00235FBF">
        <w:trPr>
          <w:trHeight w:val="443"/>
        </w:trPr>
        <w:tc>
          <w:tcPr>
            <w:tcW w:w="10446" w:type="dxa"/>
            <w:gridSpan w:val="2"/>
            <w:vAlign w:val="center"/>
          </w:tcPr>
          <w:p w14:paraId="2250907A" w14:textId="2F24DA1B" w:rsidR="00FE4952" w:rsidRPr="001877F8" w:rsidRDefault="00FE4952" w:rsidP="00235FBF">
            <w:pPr>
              <w:spacing w:after="0" w:line="240" w:lineRule="auto"/>
              <w:jc w:val="center"/>
              <w:rPr>
                <w:rFonts w:ascii="Arial" w:hAnsi="Arial" w:cs="Arial"/>
                <w:b/>
                <w:bCs/>
                <w:sz w:val="24"/>
                <w:szCs w:val="24"/>
              </w:rPr>
            </w:pPr>
            <w:r>
              <w:rPr>
                <w:rFonts w:ascii="Arial" w:hAnsi="Arial" w:cs="Arial"/>
                <w:b/>
                <w:bCs/>
                <w:sz w:val="24"/>
                <w:szCs w:val="24"/>
              </w:rPr>
              <w:t>Speaker 1 Information</w:t>
            </w:r>
          </w:p>
        </w:tc>
      </w:tr>
      <w:tr w:rsidR="00FE4952" w:rsidRPr="001877F8" w14:paraId="1E5AD5ED" w14:textId="77777777" w:rsidTr="00235FBF">
        <w:trPr>
          <w:trHeight w:val="443"/>
        </w:trPr>
        <w:tc>
          <w:tcPr>
            <w:tcW w:w="2122" w:type="dxa"/>
            <w:vAlign w:val="center"/>
          </w:tcPr>
          <w:p w14:paraId="6DC07A6E" w14:textId="77777777" w:rsidR="00FE4952" w:rsidRPr="001877F8" w:rsidRDefault="00FE4952" w:rsidP="00235FBF">
            <w:pPr>
              <w:spacing w:after="0" w:line="240" w:lineRule="auto"/>
              <w:rPr>
                <w:rFonts w:ascii="Arial" w:hAnsi="Arial" w:cs="Arial"/>
                <w:b/>
                <w:bCs/>
                <w:sz w:val="24"/>
                <w:szCs w:val="24"/>
              </w:rPr>
            </w:pPr>
            <w:r>
              <w:rPr>
                <w:rFonts w:ascii="Arial" w:hAnsi="Arial" w:cs="Arial"/>
                <w:b/>
                <w:bCs/>
                <w:sz w:val="24"/>
                <w:szCs w:val="24"/>
              </w:rPr>
              <w:t>N</w:t>
            </w:r>
            <w:r w:rsidRPr="001877F8">
              <w:rPr>
                <w:rFonts w:ascii="Arial" w:hAnsi="Arial" w:cs="Arial"/>
                <w:b/>
                <w:bCs/>
                <w:sz w:val="24"/>
                <w:szCs w:val="24"/>
              </w:rPr>
              <w:t>ame:</w:t>
            </w:r>
          </w:p>
        </w:tc>
        <w:tc>
          <w:tcPr>
            <w:tcW w:w="8324" w:type="dxa"/>
            <w:vAlign w:val="center"/>
          </w:tcPr>
          <w:p w14:paraId="0C25B9F0" w14:textId="77777777" w:rsidR="00FE4952" w:rsidRPr="001877F8" w:rsidRDefault="00FE4952" w:rsidP="00235FBF">
            <w:pPr>
              <w:spacing w:after="0" w:line="240" w:lineRule="auto"/>
              <w:rPr>
                <w:rFonts w:ascii="Arial" w:hAnsi="Arial" w:cs="Arial"/>
                <w:b/>
                <w:bCs/>
                <w:sz w:val="24"/>
                <w:szCs w:val="24"/>
              </w:rPr>
            </w:pPr>
          </w:p>
        </w:tc>
      </w:tr>
      <w:tr w:rsidR="00FE4952" w:rsidRPr="001877F8" w14:paraId="110DAF90" w14:textId="77777777" w:rsidTr="00235FBF">
        <w:trPr>
          <w:trHeight w:val="443"/>
        </w:trPr>
        <w:tc>
          <w:tcPr>
            <w:tcW w:w="2122" w:type="dxa"/>
            <w:vAlign w:val="center"/>
          </w:tcPr>
          <w:p w14:paraId="1DCD9F3F" w14:textId="77777777" w:rsidR="00FE4952" w:rsidRPr="001877F8" w:rsidRDefault="00FE4952" w:rsidP="00235FBF">
            <w:pPr>
              <w:spacing w:after="0" w:line="240" w:lineRule="auto"/>
              <w:rPr>
                <w:rFonts w:ascii="Arial" w:hAnsi="Arial" w:cs="Arial"/>
                <w:b/>
                <w:bCs/>
                <w:sz w:val="24"/>
                <w:szCs w:val="24"/>
              </w:rPr>
            </w:pPr>
            <w:r w:rsidRPr="001877F8">
              <w:rPr>
                <w:rFonts w:ascii="Arial" w:hAnsi="Arial" w:cs="Arial"/>
                <w:b/>
                <w:bCs/>
                <w:sz w:val="24"/>
                <w:szCs w:val="24"/>
              </w:rPr>
              <w:t xml:space="preserve">Job </w:t>
            </w:r>
            <w:r>
              <w:rPr>
                <w:rFonts w:ascii="Arial" w:hAnsi="Arial" w:cs="Arial"/>
                <w:b/>
                <w:bCs/>
                <w:sz w:val="24"/>
                <w:szCs w:val="24"/>
              </w:rPr>
              <w:t>t</w:t>
            </w:r>
            <w:r w:rsidRPr="001877F8">
              <w:rPr>
                <w:rFonts w:ascii="Arial" w:hAnsi="Arial" w:cs="Arial"/>
                <w:b/>
                <w:bCs/>
                <w:sz w:val="24"/>
                <w:szCs w:val="24"/>
              </w:rPr>
              <w:t>itl</w:t>
            </w:r>
            <w:r>
              <w:rPr>
                <w:rFonts w:ascii="Arial" w:hAnsi="Arial" w:cs="Arial"/>
                <w:b/>
                <w:bCs/>
                <w:sz w:val="24"/>
                <w:szCs w:val="24"/>
              </w:rPr>
              <w:t>e:</w:t>
            </w:r>
          </w:p>
        </w:tc>
        <w:tc>
          <w:tcPr>
            <w:tcW w:w="8324" w:type="dxa"/>
            <w:vAlign w:val="center"/>
          </w:tcPr>
          <w:p w14:paraId="7462E590" w14:textId="77777777" w:rsidR="00FE4952" w:rsidRPr="001877F8" w:rsidRDefault="00FE4952" w:rsidP="00235FBF">
            <w:pPr>
              <w:spacing w:after="0" w:line="240" w:lineRule="auto"/>
              <w:rPr>
                <w:rFonts w:ascii="Arial" w:hAnsi="Arial" w:cs="Arial"/>
                <w:b/>
                <w:bCs/>
                <w:sz w:val="24"/>
                <w:szCs w:val="24"/>
              </w:rPr>
            </w:pPr>
          </w:p>
        </w:tc>
      </w:tr>
      <w:tr w:rsidR="00FE4952" w:rsidRPr="001877F8" w14:paraId="7FC23F8C" w14:textId="77777777" w:rsidTr="00235FBF">
        <w:trPr>
          <w:trHeight w:val="443"/>
        </w:trPr>
        <w:tc>
          <w:tcPr>
            <w:tcW w:w="2122" w:type="dxa"/>
            <w:vAlign w:val="center"/>
          </w:tcPr>
          <w:p w14:paraId="5514F0AB" w14:textId="77777777" w:rsidR="00FE4952" w:rsidRPr="001877F8" w:rsidRDefault="00FE4952" w:rsidP="00235FBF">
            <w:pPr>
              <w:spacing w:after="0" w:line="240" w:lineRule="auto"/>
              <w:rPr>
                <w:rFonts w:ascii="Arial" w:hAnsi="Arial" w:cs="Arial"/>
                <w:b/>
                <w:bCs/>
                <w:sz w:val="24"/>
                <w:szCs w:val="24"/>
              </w:rPr>
            </w:pPr>
            <w:r w:rsidRPr="001877F8">
              <w:rPr>
                <w:rFonts w:ascii="Arial" w:hAnsi="Arial" w:cs="Arial"/>
                <w:b/>
                <w:bCs/>
                <w:sz w:val="24"/>
                <w:szCs w:val="24"/>
              </w:rPr>
              <w:t xml:space="preserve">Place of </w:t>
            </w:r>
            <w:r>
              <w:rPr>
                <w:rFonts w:ascii="Arial" w:hAnsi="Arial" w:cs="Arial"/>
                <w:b/>
                <w:bCs/>
                <w:sz w:val="24"/>
                <w:szCs w:val="24"/>
              </w:rPr>
              <w:t>w</w:t>
            </w:r>
            <w:r w:rsidRPr="001877F8">
              <w:rPr>
                <w:rFonts w:ascii="Arial" w:hAnsi="Arial" w:cs="Arial"/>
                <w:b/>
                <w:bCs/>
                <w:sz w:val="24"/>
                <w:szCs w:val="24"/>
              </w:rPr>
              <w:t>ork:</w:t>
            </w:r>
          </w:p>
        </w:tc>
        <w:tc>
          <w:tcPr>
            <w:tcW w:w="8324" w:type="dxa"/>
            <w:vAlign w:val="center"/>
          </w:tcPr>
          <w:p w14:paraId="1F61A34B" w14:textId="77777777" w:rsidR="00FE4952" w:rsidRPr="001877F8" w:rsidRDefault="00FE4952" w:rsidP="00235FBF">
            <w:pPr>
              <w:spacing w:after="0" w:line="240" w:lineRule="auto"/>
              <w:rPr>
                <w:rFonts w:ascii="Arial" w:hAnsi="Arial" w:cs="Arial"/>
                <w:b/>
                <w:bCs/>
                <w:sz w:val="24"/>
                <w:szCs w:val="24"/>
              </w:rPr>
            </w:pPr>
          </w:p>
        </w:tc>
      </w:tr>
      <w:tr w:rsidR="00FE4952" w:rsidRPr="001877F8" w14:paraId="06472AB2" w14:textId="77777777" w:rsidTr="00235FBF">
        <w:trPr>
          <w:trHeight w:val="412"/>
        </w:trPr>
        <w:tc>
          <w:tcPr>
            <w:tcW w:w="2122" w:type="dxa"/>
            <w:vAlign w:val="center"/>
          </w:tcPr>
          <w:p w14:paraId="5A0CCCC1" w14:textId="77777777" w:rsidR="00FE4952" w:rsidRPr="001877F8" w:rsidRDefault="00FE4952" w:rsidP="00235FBF">
            <w:pPr>
              <w:spacing w:after="0" w:line="240" w:lineRule="auto"/>
              <w:rPr>
                <w:rFonts w:ascii="Arial" w:hAnsi="Arial" w:cs="Arial"/>
                <w:b/>
                <w:bCs/>
                <w:sz w:val="24"/>
                <w:szCs w:val="24"/>
              </w:rPr>
            </w:pPr>
            <w:r w:rsidRPr="001877F8">
              <w:rPr>
                <w:rFonts w:ascii="Arial" w:hAnsi="Arial" w:cs="Arial"/>
                <w:b/>
                <w:bCs/>
                <w:sz w:val="24"/>
                <w:szCs w:val="24"/>
              </w:rPr>
              <w:t>Email:</w:t>
            </w:r>
          </w:p>
        </w:tc>
        <w:tc>
          <w:tcPr>
            <w:tcW w:w="8324" w:type="dxa"/>
            <w:vAlign w:val="center"/>
          </w:tcPr>
          <w:p w14:paraId="3817DB5C" w14:textId="77777777" w:rsidR="00FE4952" w:rsidRPr="001877F8" w:rsidRDefault="00FE4952" w:rsidP="00235FBF">
            <w:pPr>
              <w:spacing w:after="0" w:line="240" w:lineRule="auto"/>
              <w:rPr>
                <w:rFonts w:ascii="Arial" w:hAnsi="Arial" w:cs="Arial"/>
                <w:b/>
                <w:bCs/>
                <w:sz w:val="24"/>
                <w:szCs w:val="24"/>
              </w:rPr>
            </w:pPr>
          </w:p>
        </w:tc>
      </w:tr>
      <w:tr w:rsidR="00FE4952" w:rsidRPr="001877F8" w14:paraId="12604B7C" w14:textId="77777777" w:rsidTr="00235FBF">
        <w:trPr>
          <w:trHeight w:val="443"/>
        </w:trPr>
        <w:tc>
          <w:tcPr>
            <w:tcW w:w="10446" w:type="dxa"/>
            <w:gridSpan w:val="2"/>
            <w:vAlign w:val="center"/>
          </w:tcPr>
          <w:p w14:paraId="7A185420" w14:textId="45FF1123" w:rsidR="00FE4952" w:rsidRPr="001877F8" w:rsidRDefault="00FE4952" w:rsidP="00235FBF">
            <w:pPr>
              <w:spacing w:after="0" w:line="240" w:lineRule="auto"/>
              <w:jc w:val="center"/>
              <w:rPr>
                <w:rFonts w:ascii="Arial" w:hAnsi="Arial" w:cs="Arial"/>
                <w:b/>
                <w:bCs/>
                <w:sz w:val="24"/>
                <w:szCs w:val="24"/>
              </w:rPr>
            </w:pPr>
            <w:r>
              <w:rPr>
                <w:rFonts w:ascii="Arial" w:hAnsi="Arial" w:cs="Arial"/>
                <w:b/>
                <w:bCs/>
                <w:sz w:val="24"/>
                <w:szCs w:val="24"/>
              </w:rPr>
              <w:t>Speaker 2 Information</w:t>
            </w:r>
          </w:p>
        </w:tc>
      </w:tr>
      <w:tr w:rsidR="00FE4952" w:rsidRPr="001877F8" w14:paraId="5B24A8DF" w14:textId="77777777" w:rsidTr="00235FBF">
        <w:trPr>
          <w:trHeight w:val="443"/>
        </w:trPr>
        <w:tc>
          <w:tcPr>
            <w:tcW w:w="2122" w:type="dxa"/>
            <w:vAlign w:val="center"/>
          </w:tcPr>
          <w:p w14:paraId="133C9144" w14:textId="77777777" w:rsidR="00FE4952" w:rsidRPr="001877F8" w:rsidRDefault="00FE4952" w:rsidP="00235FBF">
            <w:pPr>
              <w:spacing w:after="0" w:line="240" w:lineRule="auto"/>
              <w:rPr>
                <w:rFonts w:ascii="Arial" w:hAnsi="Arial" w:cs="Arial"/>
                <w:b/>
                <w:bCs/>
                <w:sz w:val="24"/>
                <w:szCs w:val="24"/>
              </w:rPr>
            </w:pPr>
            <w:r>
              <w:rPr>
                <w:rFonts w:ascii="Arial" w:hAnsi="Arial" w:cs="Arial"/>
                <w:b/>
                <w:bCs/>
                <w:sz w:val="24"/>
                <w:szCs w:val="24"/>
              </w:rPr>
              <w:t>N</w:t>
            </w:r>
            <w:r w:rsidRPr="001877F8">
              <w:rPr>
                <w:rFonts w:ascii="Arial" w:hAnsi="Arial" w:cs="Arial"/>
                <w:b/>
                <w:bCs/>
                <w:sz w:val="24"/>
                <w:szCs w:val="24"/>
              </w:rPr>
              <w:t>ame:</w:t>
            </w:r>
          </w:p>
        </w:tc>
        <w:tc>
          <w:tcPr>
            <w:tcW w:w="8324" w:type="dxa"/>
            <w:vAlign w:val="center"/>
          </w:tcPr>
          <w:p w14:paraId="159DA08B" w14:textId="77777777" w:rsidR="00FE4952" w:rsidRPr="001877F8" w:rsidRDefault="00FE4952" w:rsidP="00235FBF">
            <w:pPr>
              <w:spacing w:after="0" w:line="240" w:lineRule="auto"/>
              <w:rPr>
                <w:rFonts w:ascii="Arial" w:hAnsi="Arial" w:cs="Arial"/>
                <w:b/>
                <w:bCs/>
                <w:sz w:val="24"/>
                <w:szCs w:val="24"/>
              </w:rPr>
            </w:pPr>
          </w:p>
        </w:tc>
      </w:tr>
      <w:tr w:rsidR="00FE4952" w:rsidRPr="001877F8" w14:paraId="06EDCDE7" w14:textId="77777777" w:rsidTr="00235FBF">
        <w:trPr>
          <w:trHeight w:val="443"/>
        </w:trPr>
        <w:tc>
          <w:tcPr>
            <w:tcW w:w="2122" w:type="dxa"/>
            <w:vAlign w:val="center"/>
          </w:tcPr>
          <w:p w14:paraId="286F4B94" w14:textId="77777777" w:rsidR="00FE4952" w:rsidRPr="001877F8" w:rsidRDefault="00FE4952" w:rsidP="00235FBF">
            <w:pPr>
              <w:spacing w:after="0" w:line="240" w:lineRule="auto"/>
              <w:rPr>
                <w:rFonts w:ascii="Arial" w:hAnsi="Arial" w:cs="Arial"/>
                <w:b/>
                <w:bCs/>
                <w:sz w:val="24"/>
                <w:szCs w:val="24"/>
              </w:rPr>
            </w:pPr>
            <w:r w:rsidRPr="001877F8">
              <w:rPr>
                <w:rFonts w:ascii="Arial" w:hAnsi="Arial" w:cs="Arial"/>
                <w:b/>
                <w:bCs/>
                <w:sz w:val="24"/>
                <w:szCs w:val="24"/>
              </w:rPr>
              <w:t xml:space="preserve">Job </w:t>
            </w:r>
            <w:r>
              <w:rPr>
                <w:rFonts w:ascii="Arial" w:hAnsi="Arial" w:cs="Arial"/>
                <w:b/>
                <w:bCs/>
                <w:sz w:val="24"/>
                <w:szCs w:val="24"/>
              </w:rPr>
              <w:t>t</w:t>
            </w:r>
            <w:r w:rsidRPr="001877F8">
              <w:rPr>
                <w:rFonts w:ascii="Arial" w:hAnsi="Arial" w:cs="Arial"/>
                <w:b/>
                <w:bCs/>
                <w:sz w:val="24"/>
                <w:szCs w:val="24"/>
              </w:rPr>
              <w:t>itl</w:t>
            </w:r>
            <w:r>
              <w:rPr>
                <w:rFonts w:ascii="Arial" w:hAnsi="Arial" w:cs="Arial"/>
                <w:b/>
                <w:bCs/>
                <w:sz w:val="24"/>
                <w:szCs w:val="24"/>
              </w:rPr>
              <w:t>e:</w:t>
            </w:r>
          </w:p>
        </w:tc>
        <w:tc>
          <w:tcPr>
            <w:tcW w:w="8324" w:type="dxa"/>
            <w:vAlign w:val="center"/>
          </w:tcPr>
          <w:p w14:paraId="50B33B11" w14:textId="77777777" w:rsidR="00FE4952" w:rsidRPr="001877F8" w:rsidRDefault="00FE4952" w:rsidP="00235FBF">
            <w:pPr>
              <w:spacing w:after="0" w:line="240" w:lineRule="auto"/>
              <w:rPr>
                <w:rFonts w:ascii="Arial" w:hAnsi="Arial" w:cs="Arial"/>
                <w:b/>
                <w:bCs/>
                <w:sz w:val="24"/>
                <w:szCs w:val="24"/>
              </w:rPr>
            </w:pPr>
          </w:p>
        </w:tc>
      </w:tr>
      <w:tr w:rsidR="00FE4952" w:rsidRPr="001877F8" w14:paraId="5037C191" w14:textId="77777777" w:rsidTr="00235FBF">
        <w:trPr>
          <w:trHeight w:val="443"/>
        </w:trPr>
        <w:tc>
          <w:tcPr>
            <w:tcW w:w="2122" w:type="dxa"/>
            <w:vAlign w:val="center"/>
          </w:tcPr>
          <w:p w14:paraId="6C00B869" w14:textId="77777777" w:rsidR="00FE4952" w:rsidRPr="001877F8" w:rsidRDefault="00FE4952" w:rsidP="00235FBF">
            <w:pPr>
              <w:spacing w:after="0" w:line="240" w:lineRule="auto"/>
              <w:rPr>
                <w:rFonts w:ascii="Arial" w:hAnsi="Arial" w:cs="Arial"/>
                <w:b/>
                <w:bCs/>
                <w:sz w:val="24"/>
                <w:szCs w:val="24"/>
              </w:rPr>
            </w:pPr>
            <w:r w:rsidRPr="001877F8">
              <w:rPr>
                <w:rFonts w:ascii="Arial" w:hAnsi="Arial" w:cs="Arial"/>
                <w:b/>
                <w:bCs/>
                <w:sz w:val="24"/>
                <w:szCs w:val="24"/>
              </w:rPr>
              <w:t xml:space="preserve">Place of </w:t>
            </w:r>
            <w:r>
              <w:rPr>
                <w:rFonts w:ascii="Arial" w:hAnsi="Arial" w:cs="Arial"/>
                <w:b/>
                <w:bCs/>
                <w:sz w:val="24"/>
                <w:szCs w:val="24"/>
              </w:rPr>
              <w:t>w</w:t>
            </w:r>
            <w:r w:rsidRPr="001877F8">
              <w:rPr>
                <w:rFonts w:ascii="Arial" w:hAnsi="Arial" w:cs="Arial"/>
                <w:b/>
                <w:bCs/>
                <w:sz w:val="24"/>
                <w:szCs w:val="24"/>
              </w:rPr>
              <w:t>ork:</w:t>
            </w:r>
          </w:p>
        </w:tc>
        <w:tc>
          <w:tcPr>
            <w:tcW w:w="8324" w:type="dxa"/>
            <w:vAlign w:val="center"/>
          </w:tcPr>
          <w:p w14:paraId="72AF7566" w14:textId="77777777" w:rsidR="00FE4952" w:rsidRPr="001877F8" w:rsidRDefault="00FE4952" w:rsidP="00235FBF">
            <w:pPr>
              <w:spacing w:after="0" w:line="240" w:lineRule="auto"/>
              <w:rPr>
                <w:rFonts w:ascii="Arial" w:hAnsi="Arial" w:cs="Arial"/>
                <w:b/>
                <w:bCs/>
                <w:sz w:val="24"/>
                <w:szCs w:val="24"/>
              </w:rPr>
            </w:pPr>
          </w:p>
        </w:tc>
      </w:tr>
      <w:tr w:rsidR="00FE4952" w:rsidRPr="001877F8" w14:paraId="395FD142" w14:textId="77777777" w:rsidTr="00235FBF">
        <w:trPr>
          <w:trHeight w:val="412"/>
        </w:trPr>
        <w:tc>
          <w:tcPr>
            <w:tcW w:w="2122" w:type="dxa"/>
            <w:vAlign w:val="center"/>
          </w:tcPr>
          <w:p w14:paraId="0609A6BB" w14:textId="77777777" w:rsidR="00FE4952" w:rsidRPr="001877F8" w:rsidRDefault="00FE4952" w:rsidP="00235FBF">
            <w:pPr>
              <w:spacing w:after="0" w:line="240" w:lineRule="auto"/>
              <w:rPr>
                <w:rFonts w:ascii="Arial" w:hAnsi="Arial" w:cs="Arial"/>
                <w:b/>
                <w:bCs/>
                <w:sz w:val="24"/>
                <w:szCs w:val="24"/>
              </w:rPr>
            </w:pPr>
            <w:r w:rsidRPr="001877F8">
              <w:rPr>
                <w:rFonts w:ascii="Arial" w:hAnsi="Arial" w:cs="Arial"/>
                <w:b/>
                <w:bCs/>
                <w:sz w:val="24"/>
                <w:szCs w:val="24"/>
              </w:rPr>
              <w:t>Email:</w:t>
            </w:r>
          </w:p>
        </w:tc>
        <w:tc>
          <w:tcPr>
            <w:tcW w:w="8324" w:type="dxa"/>
            <w:vAlign w:val="center"/>
          </w:tcPr>
          <w:p w14:paraId="3B4DF940" w14:textId="77777777" w:rsidR="00FE4952" w:rsidRPr="001877F8" w:rsidRDefault="00FE4952" w:rsidP="00235FBF">
            <w:pPr>
              <w:spacing w:after="0" w:line="240" w:lineRule="auto"/>
              <w:rPr>
                <w:rFonts w:ascii="Arial" w:hAnsi="Arial" w:cs="Arial"/>
                <w:b/>
                <w:bCs/>
                <w:sz w:val="24"/>
                <w:szCs w:val="24"/>
              </w:rPr>
            </w:pPr>
          </w:p>
        </w:tc>
      </w:tr>
    </w:tbl>
    <w:p w14:paraId="109A4F1E" w14:textId="77777777" w:rsidR="00724659" w:rsidRDefault="00724659" w:rsidP="000E1C52">
      <w:pPr>
        <w:rPr>
          <w:rFonts w:ascii="Arial" w:hAnsi="Arial" w:cs="Arial"/>
        </w:rPr>
      </w:pPr>
    </w:p>
    <w:p w14:paraId="2212BB1A" w14:textId="781B52ED" w:rsidR="00FE4952" w:rsidRPr="0087097F" w:rsidRDefault="00FE4952" w:rsidP="00FE4952">
      <w:pPr>
        <w:pStyle w:val="ListParagraph"/>
        <w:numPr>
          <w:ilvl w:val="0"/>
          <w:numId w:val="18"/>
        </w:numPr>
        <w:spacing w:after="60" w:line="240" w:lineRule="auto"/>
        <w:ind w:left="567" w:hanging="283"/>
        <w:rPr>
          <w:rFonts w:ascii="Arial" w:hAnsi="Arial" w:cs="Arial"/>
          <w:sz w:val="24"/>
          <w:szCs w:val="24"/>
        </w:rPr>
      </w:pPr>
      <w:r w:rsidRPr="0087097F">
        <w:rPr>
          <w:rFonts w:ascii="Arial" w:hAnsi="Arial" w:cs="Arial"/>
          <w:sz w:val="24"/>
          <w:szCs w:val="24"/>
        </w:rPr>
        <w:t xml:space="preserve">The main body of the </w:t>
      </w:r>
      <w:r w:rsidR="0087097F" w:rsidRPr="0087097F">
        <w:rPr>
          <w:rFonts w:ascii="Arial" w:hAnsi="Arial" w:cs="Arial"/>
          <w:sz w:val="24"/>
          <w:szCs w:val="24"/>
        </w:rPr>
        <w:t>Member Symposia</w:t>
      </w:r>
      <w:r w:rsidRPr="0087097F">
        <w:rPr>
          <w:rFonts w:ascii="Arial" w:hAnsi="Arial" w:cs="Arial"/>
          <w:sz w:val="24"/>
          <w:szCs w:val="24"/>
        </w:rPr>
        <w:t xml:space="preserve"> should be a maximum of </w:t>
      </w:r>
      <w:r w:rsidR="0087097F" w:rsidRPr="0087097F">
        <w:rPr>
          <w:rFonts w:ascii="Arial" w:hAnsi="Arial" w:cs="Arial"/>
          <w:sz w:val="24"/>
          <w:szCs w:val="24"/>
        </w:rPr>
        <w:t>500</w:t>
      </w:r>
      <w:r w:rsidRPr="0087097F">
        <w:rPr>
          <w:rFonts w:ascii="Arial" w:hAnsi="Arial" w:cs="Arial"/>
          <w:sz w:val="24"/>
          <w:szCs w:val="24"/>
        </w:rPr>
        <w:t xml:space="preserve"> words (includes subheadings).</w:t>
      </w:r>
    </w:p>
    <w:p w14:paraId="1E66DD03" w14:textId="77777777" w:rsidR="0087097F" w:rsidRPr="0087097F" w:rsidRDefault="00FE4952" w:rsidP="0087097F">
      <w:pPr>
        <w:pStyle w:val="ListParagraph"/>
        <w:numPr>
          <w:ilvl w:val="0"/>
          <w:numId w:val="18"/>
        </w:numPr>
        <w:spacing w:after="60" w:line="240" w:lineRule="auto"/>
        <w:ind w:left="567" w:hanging="283"/>
        <w:jc w:val="both"/>
        <w:rPr>
          <w:rFonts w:ascii="Arial" w:hAnsi="Arial" w:cs="Arial"/>
          <w:sz w:val="24"/>
          <w:szCs w:val="24"/>
        </w:rPr>
      </w:pPr>
      <w:r w:rsidRPr="0087097F">
        <w:rPr>
          <w:rFonts w:ascii="Arial" w:hAnsi="Arial" w:cs="Arial"/>
          <w:sz w:val="24"/>
          <w:szCs w:val="24"/>
        </w:rPr>
        <w:t xml:space="preserve">Please use the recommended headings below.   </w:t>
      </w:r>
    </w:p>
    <w:p w14:paraId="5D56BB26" w14:textId="09E7D86F" w:rsidR="0087097F" w:rsidRPr="0087097F" w:rsidRDefault="0087097F" w:rsidP="0087097F">
      <w:pPr>
        <w:pStyle w:val="ListParagraph"/>
        <w:numPr>
          <w:ilvl w:val="0"/>
          <w:numId w:val="18"/>
        </w:numPr>
        <w:spacing w:after="60" w:line="240" w:lineRule="auto"/>
        <w:ind w:left="567" w:hanging="283"/>
        <w:jc w:val="both"/>
        <w:rPr>
          <w:rFonts w:ascii="Arial" w:hAnsi="Arial" w:cs="Arial"/>
          <w:sz w:val="24"/>
          <w:szCs w:val="24"/>
        </w:rPr>
      </w:pPr>
      <w:r w:rsidRPr="0087097F">
        <w:rPr>
          <w:rFonts w:ascii="Arial" w:hAnsi="Arial" w:cs="Arial"/>
          <w:sz w:val="24"/>
          <w:szCs w:val="24"/>
          <w:lang w:eastAsia="en-GB"/>
        </w:rPr>
        <w:t>Please consider ethical processes, governance and anonymity where appropriate.</w:t>
      </w:r>
    </w:p>
    <w:p w14:paraId="57EC6E70" w14:textId="77777777" w:rsidR="00FE4952" w:rsidRPr="0087097F" w:rsidRDefault="00FE4952" w:rsidP="00FE4952">
      <w:pPr>
        <w:pStyle w:val="ListParagraph"/>
        <w:numPr>
          <w:ilvl w:val="0"/>
          <w:numId w:val="18"/>
        </w:numPr>
        <w:spacing w:after="60" w:line="240" w:lineRule="auto"/>
        <w:ind w:left="567" w:hanging="283"/>
        <w:jc w:val="both"/>
        <w:rPr>
          <w:rFonts w:ascii="Arial" w:hAnsi="Arial" w:cs="Arial"/>
          <w:sz w:val="24"/>
          <w:szCs w:val="24"/>
        </w:rPr>
      </w:pPr>
      <w:r w:rsidRPr="0087097F">
        <w:rPr>
          <w:rFonts w:ascii="Arial" w:hAnsi="Arial" w:cs="Arial"/>
          <w:sz w:val="24"/>
          <w:szCs w:val="24"/>
        </w:rPr>
        <w:t>Please do not include tables, figures or appendices.</w:t>
      </w:r>
    </w:p>
    <w:p w14:paraId="2455A14C" w14:textId="77777777" w:rsidR="00FE4952" w:rsidRPr="0087097F" w:rsidRDefault="00FE4952" w:rsidP="00FE4952">
      <w:pPr>
        <w:pStyle w:val="ListParagraph"/>
        <w:numPr>
          <w:ilvl w:val="0"/>
          <w:numId w:val="18"/>
        </w:numPr>
        <w:spacing w:after="60" w:line="240" w:lineRule="auto"/>
        <w:ind w:left="567" w:hanging="283"/>
        <w:jc w:val="both"/>
        <w:rPr>
          <w:rFonts w:ascii="Arial" w:hAnsi="Arial" w:cs="Arial"/>
          <w:sz w:val="24"/>
          <w:szCs w:val="24"/>
        </w:rPr>
      </w:pPr>
      <w:r w:rsidRPr="0087097F">
        <w:rPr>
          <w:rFonts w:ascii="Arial" w:hAnsi="Arial" w:cs="Arial"/>
          <w:sz w:val="24"/>
          <w:szCs w:val="24"/>
        </w:rPr>
        <w:t>Please include a maximum of three references.</w:t>
      </w:r>
    </w:p>
    <w:p w14:paraId="2C09842A" w14:textId="626B9ED8" w:rsidR="0087097F" w:rsidRPr="0087097F" w:rsidRDefault="00FE4952" w:rsidP="000E1C52">
      <w:pPr>
        <w:pStyle w:val="ListParagraph"/>
        <w:numPr>
          <w:ilvl w:val="0"/>
          <w:numId w:val="18"/>
        </w:numPr>
        <w:spacing w:after="60" w:line="240" w:lineRule="auto"/>
        <w:ind w:left="567" w:hanging="283"/>
        <w:jc w:val="both"/>
        <w:rPr>
          <w:rFonts w:ascii="Arial" w:hAnsi="Arial" w:cs="Arial"/>
          <w:sz w:val="24"/>
          <w:szCs w:val="24"/>
        </w:rPr>
      </w:pPr>
      <w:r w:rsidRPr="0087097F">
        <w:rPr>
          <w:rFonts w:ascii="Arial" w:hAnsi="Arial" w:cs="Arial"/>
          <w:sz w:val="24"/>
          <w:szCs w:val="24"/>
        </w:rPr>
        <w:t>References are not included in the wordcount.</w:t>
      </w:r>
    </w:p>
    <w:p w14:paraId="5B4AC9F7" w14:textId="77777777" w:rsidR="0087097F" w:rsidRDefault="0087097F" w:rsidP="000E1C52">
      <w:pPr>
        <w:rPr>
          <w:rFonts w:ascii="Arial" w:hAnsi="Arial" w:cs="Arial"/>
        </w:rPr>
      </w:pPr>
    </w:p>
    <w:tbl>
      <w:tblPr>
        <w:tblStyle w:val="TableGrid"/>
        <w:tblW w:w="10446" w:type="dxa"/>
        <w:tblLook w:val="04A0" w:firstRow="1" w:lastRow="0" w:firstColumn="1" w:lastColumn="0" w:noHBand="0" w:noVBand="1"/>
      </w:tblPr>
      <w:tblGrid>
        <w:gridCol w:w="10446"/>
      </w:tblGrid>
      <w:tr w:rsidR="00FE4952" w:rsidRPr="001877F8" w14:paraId="6D5DF714" w14:textId="77777777" w:rsidTr="00235FBF">
        <w:trPr>
          <w:trHeight w:val="578"/>
        </w:trPr>
        <w:tc>
          <w:tcPr>
            <w:tcW w:w="10446" w:type="dxa"/>
            <w:vAlign w:val="center"/>
          </w:tcPr>
          <w:p w14:paraId="726A26C3" w14:textId="48A89472" w:rsidR="00FE4952" w:rsidRPr="001877F8" w:rsidRDefault="00FE4952" w:rsidP="00235FBF">
            <w:pPr>
              <w:spacing w:after="0" w:line="240" w:lineRule="auto"/>
              <w:jc w:val="center"/>
              <w:rPr>
                <w:rFonts w:ascii="Arial" w:hAnsi="Arial" w:cs="Arial"/>
                <w:b/>
                <w:bCs/>
                <w:sz w:val="24"/>
                <w:szCs w:val="24"/>
              </w:rPr>
            </w:pPr>
            <w:r>
              <w:rPr>
                <w:rFonts w:ascii="Arial" w:hAnsi="Arial" w:cs="Arial"/>
                <w:b/>
                <w:bCs/>
                <w:sz w:val="24"/>
                <w:szCs w:val="24"/>
              </w:rPr>
              <w:t>Member Symposia</w:t>
            </w:r>
            <w:r w:rsidRPr="001877F8">
              <w:rPr>
                <w:rFonts w:ascii="Arial" w:hAnsi="Arial" w:cs="Arial"/>
                <w:b/>
                <w:bCs/>
                <w:sz w:val="24"/>
                <w:szCs w:val="24"/>
              </w:rPr>
              <w:t xml:space="preserve"> Proposal</w:t>
            </w:r>
          </w:p>
        </w:tc>
      </w:tr>
      <w:tr w:rsidR="00FE4952" w:rsidRPr="001877F8" w14:paraId="19360C34" w14:textId="77777777" w:rsidTr="00235FBF">
        <w:trPr>
          <w:trHeight w:val="2298"/>
        </w:trPr>
        <w:tc>
          <w:tcPr>
            <w:tcW w:w="10446" w:type="dxa"/>
            <w:vAlign w:val="center"/>
          </w:tcPr>
          <w:p w14:paraId="48DCBE5D" w14:textId="77777777" w:rsidR="00FE4952" w:rsidRDefault="00FE4952" w:rsidP="00235FBF">
            <w:pPr>
              <w:spacing w:after="0" w:line="240" w:lineRule="auto"/>
              <w:rPr>
                <w:rFonts w:ascii="Arial" w:hAnsi="Arial" w:cs="Arial"/>
                <w:i/>
                <w:iCs/>
                <w:sz w:val="24"/>
                <w:szCs w:val="24"/>
              </w:rPr>
            </w:pPr>
            <w:r w:rsidRPr="001877F8">
              <w:rPr>
                <w:rFonts w:ascii="Arial" w:hAnsi="Arial" w:cs="Arial"/>
                <w:b/>
                <w:bCs/>
                <w:sz w:val="24"/>
                <w:szCs w:val="24"/>
              </w:rPr>
              <w:lastRenderedPageBreak/>
              <w:t xml:space="preserve">Title </w:t>
            </w:r>
            <w:r w:rsidRPr="001877F8">
              <w:rPr>
                <w:rFonts w:ascii="Arial" w:hAnsi="Arial" w:cs="Arial"/>
                <w:i/>
                <w:iCs/>
                <w:sz w:val="24"/>
                <w:szCs w:val="24"/>
              </w:rPr>
              <w:t>(provide a title that accurately describes the content of the submission)</w:t>
            </w:r>
          </w:p>
          <w:p w14:paraId="5549E830" w14:textId="77777777" w:rsidR="00FE4952" w:rsidRDefault="00FE4952" w:rsidP="00235FBF">
            <w:pPr>
              <w:spacing w:after="0" w:line="240" w:lineRule="auto"/>
              <w:rPr>
                <w:rFonts w:ascii="Arial" w:hAnsi="Arial" w:cs="Arial"/>
                <w:i/>
                <w:iCs/>
                <w:sz w:val="24"/>
                <w:szCs w:val="24"/>
              </w:rPr>
            </w:pPr>
          </w:p>
          <w:p w14:paraId="0BEBA9FA" w14:textId="5E5E6E1C" w:rsidR="00FE4952" w:rsidRPr="0083008C" w:rsidRDefault="00FE4952" w:rsidP="0083008C">
            <w:pPr>
              <w:spacing w:after="60" w:line="240" w:lineRule="auto"/>
              <w:jc w:val="both"/>
              <w:rPr>
                <w:rFonts w:ascii="Arial" w:hAnsi="Arial" w:cs="Arial"/>
                <w:b/>
                <w:bCs/>
                <w:sz w:val="24"/>
                <w:szCs w:val="24"/>
              </w:rPr>
            </w:pPr>
            <w:r>
              <w:rPr>
                <w:rFonts w:ascii="Arial" w:hAnsi="Arial" w:cs="Arial"/>
                <w:b/>
                <w:bCs/>
                <w:sz w:val="24"/>
                <w:szCs w:val="24"/>
              </w:rPr>
              <w:t>Learning Objective/s (Up to 3)</w:t>
            </w:r>
            <w:r w:rsidRPr="004A33EB">
              <w:rPr>
                <w:rFonts w:ascii="Arial" w:hAnsi="Arial" w:cs="Arial"/>
                <w:b/>
                <w:bCs/>
                <w:sz w:val="24"/>
                <w:szCs w:val="24"/>
              </w:rPr>
              <w:t xml:space="preserve"> </w:t>
            </w:r>
            <w:r w:rsidR="0083008C" w:rsidRPr="0083008C">
              <w:rPr>
                <w:rFonts w:ascii="Arial" w:hAnsi="Arial" w:cs="Arial"/>
                <w:i/>
                <w:iCs/>
                <w:sz w:val="24"/>
                <w:szCs w:val="24"/>
              </w:rPr>
              <w:t>(T</w:t>
            </w:r>
            <w:r w:rsidRPr="00FE4952">
              <w:rPr>
                <w:rFonts w:ascii="Arial" w:hAnsi="Arial" w:cs="Arial"/>
                <w:i/>
                <w:iCs/>
                <w:sz w:val="24"/>
                <w:szCs w:val="24"/>
              </w:rPr>
              <w:t>ell us the key message/s that you want people to take away from the symposium</w:t>
            </w:r>
            <w:r w:rsidR="0083008C">
              <w:rPr>
                <w:rFonts w:ascii="Arial" w:hAnsi="Arial" w:cs="Arial"/>
                <w:i/>
                <w:iCs/>
                <w:sz w:val="24"/>
                <w:szCs w:val="24"/>
              </w:rPr>
              <w:t>)</w:t>
            </w:r>
          </w:p>
          <w:p w14:paraId="577FD89D" w14:textId="77777777" w:rsidR="00FE4952" w:rsidRPr="001877F8" w:rsidRDefault="00FE4952" w:rsidP="00235FBF">
            <w:pPr>
              <w:spacing w:after="0" w:line="240" w:lineRule="auto"/>
              <w:rPr>
                <w:rFonts w:ascii="Arial" w:hAnsi="Arial" w:cs="Arial"/>
                <w:i/>
                <w:iCs/>
                <w:sz w:val="24"/>
                <w:szCs w:val="24"/>
              </w:rPr>
            </w:pPr>
          </w:p>
          <w:p w14:paraId="5EA5EF47" w14:textId="6C925687" w:rsidR="00FE4952" w:rsidRDefault="00FE4952" w:rsidP="00235FBF">
            <w:pPr>
              <w:spacing w:after="60" w:line="240" w:lineRule="auto"/>
              <w:jc w:val="both"/>
              <w:rPr>
                <w:rFonts w:ascii="Arial" w:hAnsi="Arial" w:cs="Arial"/>
                <w:b/>
                <w:bCs/>
                <w:sz w:val="24"/>
                <w:szCs w:val="24"/>
              </w:rPr>
            </w:pPr>
            <w:r w:rsidRPr="004A33EB">
              <w:rPr>
                <w:rFonts w:ascii="Arial" w:hAnsi="Arial" w:cs="Arial"/>
                <w:b/>
                <w:bCs/>
                <w:sz w:val="24"/>
                <w:szCs w:val="24"/>
              </w:rPr>
              <w:t>Main body (</w:t>
            </w:r>
            <w:r>
              <w:rPr>
                <w:rFonts w:ascii="Arial" w:hAnsi="Arial" w:cs="Arial"/>
                <w:b/>
                <w:bCs/>
                <w:sz w:val="24"/>
                <w:szCs w:val="24"/>
              </w:rPr>
              <w:t>500</w:t>
            </w:r>
            <w:r w:rsidRPr="004A33EB">
              <w:rPr>
                <w:rFonts w:ascii="Arial" w:hAnsi="Arial" w:cs="Arial"/>
                <w:b/>
                <w:bCs/>
                <w:sz w:val="24"/>
                <w:szCs w:val="24"/>
              </w:rPr>
              <w:t xml:space="preserve"> word maximum</w:t>
            </w:r>
            <w:r>
              <w:rPr>
                <w:rFonts w:ascii="Arial" w:hAnsi="Arial" w:cs="Arial"/>
                <w:b/>
                <w:bCs/>
                <w:sz w:val="24"/>
                <w:szCs w:val="24"/>
              </w:rPr>
              <w:t xml:space="preserve"> inc. subheadings</w:t>
            </w:r>
            <w:r w:rsidRPr="004A33EB">
              <w:rPr>
                <w:rFonts w:ascii="Arial" w:hAnsi="Arial" w:cs="Arial"/>
                <w:b/>
                <w:bCs/>
                <w:sz w:val="24"/>
                <w:szCs w:val="24"/>
              </w:rPr>
              <w:t xml:space="preserve">): </w:t>
            </w:r>
            <w:r w:rsidR="0083008C" w:rsidRPr="0083008C">
              <w:rPr>
                <w:rFonts w:ascii="Arial" w:hAnsi="Arial" w:cs="Arial"/>
                <w:i/>
                <w:iCs/>
                <w:sz w:val="24"/>
                <w:szCs w:val="24"/>
              </w:rPr>
              <w:t>(Provide some context to justify the importance of your symposium topic)</w:t>
            </w:r>
          </w:p>
          <w:p w14:paraId="339FB4D3" w14:textId="77777777" w:rsidR="00FE4952" w:rsidRDefault="00FE4952" w:rsidP="00235FBF">
            <w:pPr>
              <w:spacing w:after="60" w:line="240" w:lineRule="auto"/>
              <w:jc w:val="both"/>
              <w:rPr>
                <w:rFonts w:ascii="Arial" w:hAnsi="Arial" w:cs="Arial"/>
                <w:i/>
                <w:iCs/>
                <w:color w:val="EE0000"/>
              </w:rPr>
            </w:pPr>
          </w:p>
          <w:p w14:paraId="3605CABC" w14:textId="77777777" w:rsidR="0083008C" w:rsidRPr="0083008C" w:rsidRDefault="0083008C" w:rsidP="0083008C">
            <w:pPr>
              <w:spacing w:after="60" w:line="240" w:lineRule="auto"/>
              <w:jc w:val="both"/>
              <w:rPr>
                <w:rFonts w:ascii="Arial" w:hAnsi="Arial" w:cs="Arial"/>
                <w:b/>
                <w:bCs/>
                <w:i/>
                <w:iCs/>
                <w:sz w:val="24"/>
                <w:szCs w:val="24"/>
              </w:rPr>
            </w:pPr>
            <w:r w:rsidRPr="0083008C">
              <w:rPr>
                <w:rFonts w:ascii="Arial" w:hAnsi="Arial" w:cs="Arial"/>
                <w:i/>
                <w:iCs/>
                <w:sz w:val="24"/>
                <w:szCs w:val="24"/>
              </w:rPr>
              <w:t>Background / Introduction:</w:t>
            </w:r>
          </w:p>
          <w:p w14:paraId="26D16496" w14:textId="77777777" w:rsidR="0083008C" w:rsidRPr="0083008C" w:rsidRDefault="0083008C" w:rsidP="0083008C">
            <w:pPr>
              <w:spacing w:after="60" w:line="240" w:lineRule="auto"/>
              <w:jc w:val="both"/>
              <w:rPr>
                <w:rFonts w:ascii="Arial" w:hAnsi="Arial" w:cs="Arial"/>
                <w:b/>
                <w:bCs/>
                <w:i/>
                <w:iCs/>
                <w:sz w:val="24"/>
                <w:szCs w:val="24"/>
              </w:rPr>
            </w:pPr>
            <w:r w:rsidRPr="0083008C">
              <w:rPr>
                <w:rFonts w:ascii="Arial" w:hAnsi="Arial" w:cs="Arial"/>
                <w:i/>
                <w:iCs/>
                <w:sz w:val="24"/>
                <w:szCs w:val="24"/>
              </w:rPr>
              <w:t>Session Content / Case or Topic Description:</w:t>
            </w:r>
          </w:p>
          <w:p w14:paraId="765019B9" w14:textId="77777777" w:rsidR="0083008C" w:rsidRPr="0083008C" w:rsidRDefault="0083008C" w:rsidP="0083008C">
            <w:pPr>
              <w:spacing w:after="60" w:line="240" w:lineRule="auto"/>
              <w:jc w:val="both"/>
              <w:rPr>
                <w:rFonts w:ascii="Arial" w:hAnsi="Arial" w:cs="Arial"/>
                <w:b/>
                <w:bCs/>
                <w:i/>
                <w:iCs/>
                <w:sz w:val="24"/>
                <w:szCs w:val="24"/>
              </w:rPr>
            </w:pPr>
            <w:r w:rsidRPr="0083008C">
              <w:rPr>
                <w:rFonts w:ascii="Arial" w:hAnsi="Arial" w:cs="Arial"/>
                <w:i/>
                <w:iCs/>
                <w:sz w:val="24"/>
                <w:szCs w:val="24"/>
              </w:rPr>
              <w:t>Clinical Challenge or Key Issue:</w:t>
            </w:r>
          </w:p>
          <w:p w14:paraId="1BE0DAD0" w14:textId="77777777" w:rsidR="0083008C" w:rsidRPr="0083008C" w:rsidRDefault="0083008C" w:rsidP="0083008C">
            <w:pPr>
              <w:spacing w:after="60" w:line="240" w:lineRule="auto"/>
              <w:jc w:val="both"/>
              <w:rPr>
                <w:rFonts w:ascii="Arial" w:hAnsi="Arial" w:cs="Arial"/>
                <w:b/>
                <w:bCs/>
                <w:i/>
                <w:iCs/>
                <w:sz w:val="24"/>
                <w:szCs w:val="24"/>
              </w:rPr>
            </w:pPr>
            <w:r w:rsidRPr="0083008C">
              <w:rPr>
                <w:rFonts w:ascii="Arial" w:hAnsi="Arial" w:cs="Arial"/>
                <w:i/>
                <w:iCs/>
                <w:sz w:val="24"/>
                <w:szCs w:val="24"/>
              </w:rPr>
              <w:t>Proposed Format (including interactivity):</w:t>
            </w:r>
          </w:p>
          <w:p w14:paraId="316AECBC" w14:textId="6CA1F27F" w:rsidR="0083008C" w:rsidRPr="0083008C" w:rsidRDefault="0083008C" w:rsidP="0083008C">
            <w:pPr>
              <w:spacing w:after="60" w:line="240" w:lineRule="auto"/>
              <w:jc w:val="both"/>
              <w:rPr>
                <w:rFonts w:ascii="Arial" w:hAnsi="Arial" w:cs="Arial"/>
                <w:b/>
                <w:bCs/>
                <w:i/>
                <w:iCs/>
                <w:sz w:val="24"/>
                <w:szCs w:val="24"/>
              </w:rPr>
            </w:pPr>
            <w:r w:rsidRPr="0083008C">
              <w:rPr>
                <w:rFonts w:ascii="Arial" w:hAnsi="Arial" w:cs="Arial"/>
                <w:i/>
                <w:iCs/>
                <w:sz w:val="24"/>
                <w:szCs w:val="24"/>
              </w:rPr>
              <w:t>Learning Points (2–4 clear take-home messages):</w:t>
            </w:r>
          </w:p>
          <w:p w14:paraId="7D75A677" w14:textId="77777777" w:rsidR="0083008C" w:rsidRDefault="0083008C" w:rsidP="00235FBF">
            <w:pPr>
              <w:spacing w:after="60" w:line="240" w:lineRule="auto"/>
              <w:jc w:val="both"/>
              <w:rPr>
                <w:rFonts w:ascii="Arial" w:hAnsi="Arial" w:cs="Arial"/>
                <w:i/>
                <w:iCs/>
                <w:color w:val="EE0000"/>
              </w:rPr>
            </w:pPr>
          </w:p>
          <w:p w14:paraId="125126D6" w14:textId="77777777" w:rsidR="00FE4952" w:rsidRDefault="0083008C" w:rsidP="00235FBF">
            <w:pPr>
              <w:spacing w:after="0" w:line="240" w:lineRule="auto"/>
              <w:rPr>
                <w:rFonts w:ascii="Arial" w:hAnsi="Arial" w:cs="Arial"/>
                <w:i/>
                <w:iCs/>
                <w:sz w:val="24"/>
                <w:szCs w:val="24"/>
              </w:rPr>
            </w:pPr>
            <w:r w:rsidRPr="0083008C">
              <w:rPr>
                <w:rFonts w:ascii="Arial" w:hAnsi="Arial" w:cs="Arial"/>
                <w:b/>
                <w:bCs/>
                <w:sz w:val="24"/>
                <w:szCs w:val="24"/>
              </w:rPr>
              <w:t>Relevance to Conference Title</w:t>
            </w:r>
            <w:r>
              <w:rPr>
                <w:rFonts w:ascii="Arial" w:hAnsi="Arial" w:cs="Arial"/>
                <w:b/>
                <w:bCs/>
                <w:sz w:val="24"/>
                <w:szCs w:val="24"/>
              </w:rPr>
              <w:t xml:space="preserve"> </w:t>
            </w:r>
            <w:r w:rsidRPr="0083008C">
              <w:rPr>
                <w:rFonts w:ascii="Arial" w:hAnsi="Arial" w:cs="Arial"/>
                <w:i/>
                <w:iCs/>
                <w:sz w:val="24"/>
                <w:szCs w:val="24"/>
              </w:rPr>
              <w:t>(</w:t>
            </w:r>
            <w:r>
              <w:rPr>
                <w:rFonts w:ascii="Arial" w:hAnsi="Arial" w:cs="Arial"/>
                <w:i/>
                <w:iCs/>
                <w:sz w:val="24"/>
                <w:szCs w:val="24"/>
              </w:rPr>
              <w:t>Better Breathing: Better Living)</w:t>
            </w:r>
          </w:p>
          <w:p w14:paraId="48580F1B" w14:textId="77777777" w:rsidR="0083008C" w:rsidRDefault="0083008C" w:rsidP="00235FBF">
            <w:pPr>
              <w:spacing w:after="0" w:line="240" w:lineRule="auto"/>
              <w:rPr>
                <w:rFonts w:ascii="Arial" w:hAnsi="Arial" w:cs="Arial"/>
                <w:i/>
                <w:iCs/>
                <w:sz w:val="24"/>
                <w:szCs w:val="24"/>
              </w:rPr>
            </w:pPr>
          </w:p>
          <w:p w14:paraId="63C7D8CC" w14:textId="77777777" w:rsidR="0083008C" w:rsidRDefault="0083008C" w:rsidP="0083008C">
            <w:pPr>
              <w:spacing w:after="0" w:line="240" w:lineRule="auto"/>
              <w:rPr>
                <w:rFonts w:ascii="Arial" w:hAnsi="Arial" w:cs="Arial"/>
                <w:i/>
                <w:iCs/>
                <w:sz w:val="24"/>
                <w:szCs w:val="24"/>
              </w:rPr>
            </w:pPr>
            <w:r w:rsidRPr="0083008C">
              <w:rPr>
                <w:rFonts w:ascii="Arial" w:hAnsi="Arial" w:cs="Arial"/>
                <w:b/>
                <w:bCs/>
                <w:sz w:val="24"/>
                <w:szCs w:val="24"/>
              </w:rPr>
              <w:t>Outline of session</w:t>
            </w:r>
            <w:r>
              <w:rPr>
                <w:b/>
                <w:bCs/>
              </w:rPr>
              <w:t xml:space="preserve"> </w:t>
            </w:r>
            <w:r w:rsidRPr="0083008C">
              <w:rPr>
                <w:rFonts w:ascii="Arial" w:hAnsi="Arial" w:cs="Arial"/>
                <w:i/>
                <w:iCs/>
                <w:sz w:val="24"/>
                <w:szCs w:val="24"/>
              </w:rPr>
              <w:t>(the session will be 1 hour in length, with a maximum of 2 speakers plus a chair</w:t>
            </w:r>
            <w:r>
              <w:rPr>
                <w:rFonts w:ascii="Arial" w:hAnsi="Arial" w:cs="Arial"/>
                <w:i/>
                <w:iCs/>
                <w:sz w:val="24"/>
                <w:szCs w:val="24"/>
              </w:rPr>
              <w:t xml:space="preserve">, </w:t>
            </w:r>
            <w:r w:rsidRPr="0083008C">
              <w:rPr>
                <w:rFonts w:ascii="Arial" w:hAnsi="Arial" w:cs="Arial"/>
                <w:i/>
                <w:iCs/>
                <w:sz w:val="24"/>
                <w:szCs w:val="24"/>
              </w:rPr>
              <w:t>Give an overview of how the symposium will run and indicative content, along with approximate timings</w:t>
            </w:r>
            <w:r>
              <w:rPr>
                <w:rFonts w:ascii="Arial" w:hAnsi="Arial" w:cs="Arial"/>
                <w:i/>
                <w:iCs/>
                <w:sz w:val="24"/>
                <w:szCs w:val="24"/>
              </w:rPr>
              <w:t>)</w:t>
            </w:r>
          </w:p>
          <w:p w14:paraId="7841FB8A" w14:textId="77777777" w:rsidR="0083008C" w:rsidRDefault="0083008C" w:rsidP="0083008C">
            <w:pPr>
              <w:spacing w:after="0" w:line="240" w:lineRule="auto"/>
              <w:rPr>
                <w:rFonts w:ascii="Arial" w:hAnsi="Arial" w:cs="Arial"/>
                <w:b/>
                <w:bCs/>
                <w:i/>
                <w:iCs/>
                <w:sz w:val="24"/>
                <w:szCs w:val="24"/>
              </w:rPr>
            </w:pPr>
          </w:p>
          <w:p w14:paraId="29BA60F8" w14:textId="04D4F184" w:rsidR="0083008C" w:rsidRPr="0083008C" w:rsidRDefault="0083008C" w:rsidP="0083008C">
            <w:pPr>
              <w:spacing w:after="0" w:line="240" w:lineRule="auto"/>
              <w:ind w:left="720"/>
              <w:rPr>
                <w:rFonts w:ascii="Arial" w:hAnsi="Arial" w:cs="Arial"/>
                <w:i/>
                <w:iCs/>
                <w:sz w:val="24"/>
                <w:szCs w:val="24"/>
              </w:rPr>
            </w:pPr>
            <w:r w:rsidRPr="0083008C">
              <w:rPr>
                <w:rFonts w:ascii="Arial" w:hAnsi="Arial" w:cs="Arial"/>
                <w:b/>
                <w:bCs/>
                <w:i/>
                <w:iCs/>
                <w:sz w:val="24"/>
                <w:szCs w:val="24"/>
              </w:rPr>
              <w:t>An example of timings:</w:t>
            </w:r>
          </w:p>
          <w:p w14:paraId="6E26D671" w14:textId="77777777" w:rsidR="0083008C" w:rsidRPr="0083008C" w:rsidRDefault="0083008C" w:rsidP="0083008C">
            <w:pPr>
              <w:pStyle w:val="ListParagraph"/>
              <w:numPr>
                <w:ilvl w:val="0"/>
                <w:numId w:val="20"/>
              </w:numPr>
              <w:spacing w:after="60" w:line="240" w:lineRule="auto"/>
              <w:jc w:val="both"/>
              <w:rPr>
                <w:rFonts w:ascii="Arial" w:hAnsi="Arial" w:cs="Arial"/>
                <w:i/>
                <w:iCs/>
                <w:sz w:val="24"/>
                <w:szCs w:val="24"/>
              </w:rPr>
            </w:pPr>
            <w:r w:rsidRPr="0083008C">
              <w:rPr>
                <w:rFonts w:ascii="Arial" w:hAnsi="Arial" w:cs="Arial"/>
                <w:i/>
                <w:iCs/>
                <w:sz w:val="24"/>
                <w:szCs w:val="24"/>
              </w:rPr>
              <w:t>10 minutes: introduction (chair)</w:t>
            </w:r>
          </w:p>
          <w:p w14:paraId="62FDB0C6" w14:textId="77777777" w:rsidR="0083008C" w:rsidRPr="0083008C" w:rsidRDefault="0083008C" w:rsidP="0083008C">
            <w:pPr>
              <w:pStyle w:val="ListParagraph"/>
              <w:numPr>
                <w:ilvl w:val="0"/>
                <w:numId w:val="20"/>
              </w:numPr>
              <w:spacing w:after="60" w:line="240" w:lineRule="auto"/>
              <w:jc w:val="both"/>
              <w:rPr>
                <w:rFonts w:ascii="Arial" w:hAnsi="Arial" w:cs="Arial"/>
                <w:i/>
                <w:iCs/>
                <w:sz w:val="24"/>
                <w:szCs w:val="24"/>
              </w:rPr>
            </w:pPr>
            <w:r w:rsidRPr="0083008C">
              <w:rPr>
                <w:rFonts w:ascii="Arial" w:hAnsi="Arial" w:cs="Arial"/>
                <w:i/>
                <w:iCs/>
                <w:sz w:val="24"/>
                <w:szCs w:val="24"/>
              </w:rPr>
              <w:t>10 minutes: presenter 1 (name, draft title/focus of presentation)</w:t>
            </w:r>
          </w:p>
          <w:p w14:paraId="3973825B" w14:textId="77777777" w:rsidR="0083008C" w:rsidRPr="0083008C" w:rsidRDefault="0083008C" w:rsidP="0083008C">
            <w:pPr>
              <w:pStyle w:val="ListParagraph"/>
              <w:numPr>
                <w:ilvl w:val="0"/>
                <w:numId w:val="20"/>
              </w:numPr>
              <w:spacing w:after="60" w:line="240" w:lineRule="auto"/>
              <w:jc w:val="both"/>
              <w:rPr>
                <w:rFonts w:ascii="Arial" w:hAnsi="Arial" w:cs="Arial"/>
                <w:i/>
                <w:iCs/>
                <w:sz w:val="24"/>
                <w:szCs w:val="24"/>
              </w:rPr>
            </w:pPr>
            <w:r w:rsidRPr="0083008C">
              <w:rPr>
                <w:rFonts w:ascii="Arial" w:hAnsi="Arial" w:cs="Arial"/>
                <w:i/>
                <w:iCs/>
                <w:sz w:val="24"/>
                <w:szCs w:val="24"/>
              </w:rPr>
              <w:t>10 minutes: presenter 2 (name, draft title/focus of presentation)</w:t>
            </w:r>
          </w:p>
          <w:p w14:paraId="1F5CC284" w14:textId="77777777" w:rsidR="0083008C" w:rsidRPr="0083008C" w:rsidRDefault="0083008C" w:rsidP="0083008C">
            <w:pPr>
              <w:pStyle w:val="ListParagraph"/>
              <w:numPr>
                <w:ilvl w:val="0"/>
                <w:numId w:val="20"/>
              </w:numPr>
              <w:spacing w:after="60" w:line="240" w:lineRule="auto"/>
              <w:jc w:val="both"/>
              <w:rPr>
                <w:rFonts w:ascii="Arial" w:hAnsi="Arial" w:cs="Arial"/>
                <w:i/>
                <w:iCs/>
                <w:sz w:val="24"/>
                <w:szCs w:val="24"/>
              </w:rPr>
            </w:pPr>
            <w:r w:rsidRPr="0083008C">
              <w:rPr>
                <w:rFonts w:ascii="Arial" w:hAnsi="Arial" w:cs="Arial"/>
                <w:i/>
                <w:iCs/>
                <w:sz w:val="24"/>
                <w:szCs w:val="24"/>
              </w:rPr>
              <w:t>20 minutes: general discussion around…</w:t>
            </w:r>
          </w:p>
          <w:p w14:paraId="1018FD4E" w14:textId="61DB4A9A" w:rsidR="0083008C" w:rsidRPr="0083008C" w:rsidRDefault="0083008C" w:rsidP="0083008C">
            <w:pPr>
              <w:pStyle w:val="ListParagraph"/>
              <w:numPr>
                <w:ilvl w:val="0"/>
                <w:numId w:val="20"/>
              </w:numPr>
              <w:spacing w:after="60" w:line="240" w:lineRule="auto"/>
              <w:jc w:val="both"/>
              <w:rPr>
                <w:rFonts w:ascii="Arial" w:hAnsi="Arial" w:cs="Arial"/>
                <w:i/>
                <w:iCs/>
                <w:sz w:val="24"/>
                <w:szCs w:val="24"/>
              </w:rPr>
            </w:pPr>
            <w:r w:rsidRPr="0083008C">
              <w:rPr>
                <w:rFonts w:ascii="Arial" w:hAnsi="Arial" w:cs="Arial"/>
                <w:i/>
                <w:iCs/>
                <w:sz w:val="24"/>
                <w:szCs w:val="24"/>
              </w:rPr>
              <w:t>10 minutes: wrap up/close (chair)</w:t>
            </w:r>
          </w:p>
          <w:p w14:paraId="1D1928B2" w14:textId="77777777" w:rsidR="0083008C" w:rsidRPr="0083008C" w:rsidRDefault="0083008C" w:rsidP="0083008C">
            <w:pPr>
              <w:spacing w:after="0" w:line="240" w:lineRule="auto"/>
              <w:rPr>
                <w:rFonts w:ascii="Arial" w:hAnsi="Arial" w:cs="Arial"/>
                <w:i/>
                <w:iCs/>
                <w:sz w:val="24"/>
                <w:szCs w:val="24"/>
              </w:rPr>
            </w:pPr>
          </w:p>
          <w:p w14:paraId="1EABFCD7" w14:textId="596B3507" w:rsidR="0083008C" w:rsidRPr="001A00F8" w:rsidRDefault="0083008C" w:rsidP="0083008C">
            <w:pPr>
              <w:spacing w:after="0" w:line="240" w:lineRule="auto"/>
              <w:rPr>
                <w:b/>
                <w:bCs/>
              </w:rPr>
            </w:pPr>
            <w:r>
              <w:rPr>
                <w:b/>
                <w:bCs/>
              </w:rPr>
              <w:t>I</w:t>
            </w:r>
            <w:r w:rsidRPr="0083008C">
              <w:rPr>
                <w:rFonts w:ascii="Arial" w:hAnsi="Arial" w:cs="Arial"/>
                <w:b/>
                <w:bCs/>
                <w:sz w:val="24"/>
                <w:szCs w:val="24"/>
              </w:rPr>
              <w:t>mpact</w:t>
            </w:r>
            <w:r w:rsidR="001A00F8">
              <w:rPr>
                <w:b/>
                <w:bCs/>
              </w:rPr>
              <w:t xml:space="preserve"> (</w:t>
            </w:r>
            <w:r w:rsidRPr="001A00F8">
              <w:rPr>
                <w:rFonts w:ascii="Arial" w:hAnsi="Arial" w:cs="Arial"/>
                <w:i/>
                <w:iCs/>
                <w:sz w:val="24"/>
                <w:szCs w:val="24"/>
              </w:rPr>
              <w:t>Impact could be from the perspective of patients, other physiotherapists or the wider healthcare community. Describe how the symposium will impact directly on the audience, and indirectly on those with whom they come into contact</w:t>
            </w:r>
            <w:r w:rsidR="001A00F8">
              <w:rPr>
                <w:rFonts w:ascii="Arial" w:hAnsi="Arial" w:cs="Arial"/>
                <w:i/>
                <w:iCs/>
                <w:sz w:val="24"/>
                <w:szCs w:val="24"/>
              </w:rPr>
              <w:t>)</w:t>
            </w:r>
          </w:p>
          <w:p w14:paraId="470F7A34" w14:textId="77777777" w:rsidR="0083008C" w:rsidRDefault="0083008C" w:rsidP="0083008C">
            <w:pPr>
              <w:spacing w:after="0" w:line="240" w:lineRule="auto"/>
              <w:jc w:val="both"/>
              <w:rPr>
                <w:rFonts w:ascii="New Baskerville" w:hAnsi="New Baskerville"/>
              </w:rPr>
            </w:pPr>
          </w:p>
          <w:p w14:paraId="410DEC09" w14:textId="23518A3A" w:rsidR="0083008C" w:rsidRPr="001A00F8" w:rsidRDefault="001A00F8" w:rsidP="0083008C">
            <w:pPr>
              <w:rPr>
                <w:rFonts w:ascii="Arial" w:hAnsi="Arial" w:cs="Arial"/>
                <w:b/>
                <w:bCs/>
                <w:sz w:val="24"/>
                <w:szCs w:val="24"/>
              </w:rPr>
            </w:pPr>
            <w:r>
              <w:rPr>
                <w:rFonts w:ascii="Arial" w:hAnsi="Arial" w:cs="Arial"/>
                <w:b/>
                <w:bCs/>
                <w:sz w:val="24"/>
                <w:szCs w:val="24"/>
              </w:rPr>
              <w:t>E</w:t>
            </w:r>
            <w:r w:rsidR="0083008C" w:rsidRPr="001A00F8">
              <w:rPr>
                <w:rFonts w:ascii="Arial" w:hAnsi="Arial" w:cs="Arial"/>
                <w:b/>
                <w:bCs/>
                <w:sz w:val="24"/>
                <w:szCs w:val="24"/>
              </w:rPr>
              <w:t xml:space="preserve">quity, </w:t>
            </w:r>
            <w:r>
              <w:rPr>
                <w:rFonts w:ascii="Arial" w:hAnsi="Arial" w:cs="Arial"/>
                <w:b/>
                <w:bCs/>
                <w:sz w:val="24"/>
                <w:szCs w:val="24"/>
              </w:rPr>
              <w:t>D</w:t>
            </w:r>
            <w:r w:rsidR="0083008C" w:rsidRPr="001A00F8">
              <w:rPr>
                <w:rFonts w:ascii="Arial" w:hAnsi="Arial" w:cs="Arial"/>
                <w:b/>
                <w:bCs/>
                <w:sz w:val="24"/>
                <w:szCs w:val="24"/>
              </w:rPr>
              <w:t xml:space="preserve">iversity and </w:t>
            </w:r>
            <w:r>
              <w:rPr>
                <w:rFonts w:ascii="Arial" w:hAnsi="Arial" w:cs="Arial"/>
                <w:b/>
                <w:bCs/>
                <w:sz w:val="24"/>
                <w:szCs w:val="24"/>
              </w:rPr>
              <w:t>B</w:t>
            </w:r>
            <w:r w:rsidR="0083008C" w:rsidRPr="001A00F8">
              <w:rPr>
                <w:rFonts w:ascii="Arial" w:hAnsi="Arial" w:cs="Arial"/>
                <w:b/>
                <w:bCs/>
                <w:sz w:val="24"/>
                <w:szCs w:val="24"/>
              </w:rPr>
              <w:t>elonging (100 words)</w:t>
            </w:r>
            <w:r>
              <w:rPr>
                <w:rFonts w:ascii="Arial" w:hAnsi="Arial" w:cs="Arial"/>
                <w:b/>
                <w:bCs/>
                <w:sz w:val="24"/>
                <w:szCs w:val="24"/>
              </w:rPr>
              <w:t xml:space="preserve"> </w:t>
            </w:r>
            <w:r>
              <w:rPr>
                <w:rFonts w:ascii="Arial" w:hAnsi="Arial" w:cs="Arial"/>
                <w:i/>
                <w:iCs/>
                <w:sz w:val="24"/>
                <w:szCs w:val="24"/>
              </w:rPr>
              <w:t>(Pl</w:t>
            </w:r>
            <w:r w:rsidRPr="001A00F8">
              <w:rPr>
                <w:rFonts w:ascii="Arial" w:hAnsi="Arial" w:cs="Arial"/>
                <w:i/>
                <w:iCs/>
                <w:sz w:val="24"/>
                <w:szCs w:val="24"/>
              </w:rPr>
              <w:t>ease inform us how this symposium supports these areas</w:t>
            </w:r>
            <w:r>
              <w:rPr>
                <w:rFonts w:ascii="Arial" w:hAnsi="Arial" w:cs="Arial"/>
                <w:i/>
                <w:iCs/>
                <w:sz w:val="24"/>
                <w:szCs w:val="24"/>
              </w:rPr>
              <w:t>)</w:t>
            </w:r>
          </w:p>
          <w:p w14:paraId="5DB58ED9" w14:textId="0A30A233" w:rsidR="0083008C" w:rsidRPr="001A00F8" w:rsidRDefault="0083008C" w:rsidP="001A00F8">
            <w:pPr>
              <w:rPr>
                <w:rFonts w:ascii="Arial" w:hAnsi="Arial" w:cs="Arial"/>
                <w:b/>
                <w:bCs/>
                <w:sz w:val="24"/>
                <w:szCs w:val="24"/>
              </w:rPr>
            </w:pPr>
            <w:r w:rsidRPr="001A00F8">
              <w:rPr>
                <w:rFonts w:ascii="Arial" w:hAnsi="Arial" w:cs="Arial"/>
                <w:b/>
                <w:bCs/>
                <w:sz w:val="24"/>
                <w:szCs w:val="24"/>
              </w:rPr>
              <w:t>References</w:t>
            </w:r>
          </w:p>
        </w:tc>
      </w:tr>
    </w:tbl>
    <w:p w14:paraId="110FFD37" w14:textId="77777777" w:rsidR="002E08C3" w:rsidRPr="006F41C5" w:rsidRDefault="002E08C3" w:rsidP="00721231">
      <w:pPr>
        <w:spacing w:after="0" w:line="240" w:lineRule="auto"/>
        <w:jc w:val="both"/>
        <w:rPr>
          <w:rFonts w:ascii="Arial" w:hAnsi="Arial" w:cs="Arial"/>
        </w:rPr>
      </w:pPr>
    </w:p>
    <w:p w14:paraId="547C066F" w14:textId="2C4993D7" w:rsidR="00E755AE" w:rsidRPr="00CF4AE2" w:rsidRDefault="00E755AE" w:rsidP="00CF4AE2">
      <w:pPr>
        <w:spacing w:after="0" w:line="360" w:lineRule="auto"/>
        <w:jc w:val="center"/>
        <w:rPr>
          <w:rFonts w:ascii="Arial" w:hAnsi="Arial" w:cs="Arial"/>
          <w:sz w:val="24"/>
          <w:szCs w:val="24"/>
        </w:rPr>
      </w:pPr>
      <w:r w:rsidRPr="00103145">
        <w:rPr>
          <w:rFonts w:ascii="Arial" w:hAnsi="Arial" w:cs="Arial"/>
          <w:sz w:val="24"/>
          <w:szCs w:val="24"/>
        </w:rPr>
        <w:t xml:space="preserve">The </w:t>
      </w:r>
      <w:r>
        <w:rPr>
          <w:rFonts w:ascii="Arial" w:hAnsi="Arial" w:cs="Arial"/>
          <w:sz w:val="24"/>
          <w:szCs w:val="24"/>
        </w:rPr>
        <w:t>Member Symposia</w:t>
      </w:r>
      <w:r w:rsidRPr="00103145">
        <w:rPr>
          <w:rFonts w:ascii="Arial" w:hAnsi="Arial" w:cs="Arial"/>
          <w:sz w:val="24"/>
          <w:szCs w:val="24"/>
        </w:rPr>
        <w:t xml:space="preserve"> submission deadline is </w:t>
      </w:r>
      <w:r w:rsidRPr="00103145">
        <w:rPr>
          <w:rFonts w:ascii="Arial" w:hAnsi="Arial" w:cs="Arial"/>
          <w:b/>
          <w:color w:val="FF0000"/>
          <w:sz w:val="28"/>
          <w:szCs w:val="28"/>
          <w:u w:val="single"/>
        </w:rPr>
        <w:t>Friday 27</w:t>
      </w:r>
      <w:r w:rsidRPr="00103145">
        <w:rPr>
          <w:rFonts w:ascii="Arial" w:hAnsi="Arial" w:cs="Arial"/>
          <w:b/>
          <w:color w:val="FF0000"/>
          <w:sz w:val="28"/>
          <w:szCs w:val="28"/>
          <w:u w:val="single"/>
          <w:vertAlign w:val="superscript"/>
        </w:rPr>
        <w:t>th</w:t>
      </w:r>
      <w:r w:rsidRPr="00103145">
        <w:rPr>
          <w:rFonts w:ascii="Arial" w:hAnsi="Arial" w:cs="Arial"/>
          <w:b/>
          <w:color w:val="FF0000"/>
          <w:sz w:val="28"/>
          <w:szCs w:val="28"/>
          <w:u w:val="single"/>
        </w:rPr>
        <w:t xml:space="preserve"> November 2026</w:t>
      </w:r>
      <w:r w:rsidRPr="00103145">
        <w:rPr>
          <w:rFonts w:ascii="Arial" w:hAnsi="Arial" w:cs="Arial"/>
          <w:sz w:val="28"/>
          <w:szCs w:val="28"/>
        </w:rPr>
        <w:t>.</w:t>
      </w:r>
    </w:p>
    <w:p w14:paraId="520A9B12" w14:textId="7060FAFB" w:rsidR="00322396" w:rsidRPr="00E00164" w:rsidRDefault="00E755AE" w:rsidP="00E00164">
      <w:pPr>
        <w:spacing w:after="0" w:line="240" w:lineRule="auto"/>
        <w:jc w:val="center"/>
        <w:rPr>
          <w:rFonts w:ascii="Arial" w:hAnsi="Arial" w:cs="Arial"/>
          <w:b/>
          <w:bCs/>
          <w:sz w:val="32"/>
          <w:szCs w:val="32"/>
        </w:rPr>
      </w:pPr>
      <w:r w:rsidRPr="00C560D1">
        <w:rPr>
          <w:rFonts w:ascii="Arial" w:hAnsi="Arial" w:cs="Arial"/>
          <w:b/>
          <w:bCs/>
          <w:sz w:val="32"/>
          <w:szCs w:val="32"/>
        </w:rPr>
        <w:t>Good Luck!</w:t>
      </w:r>
    </w:p>
    <w:sectPr w:rsidR="00322396" w:rsidRPr="00E00164" w:rsidSect="00A41D01">
      <w:headerReference w:type="default" r:id="rId9"/>
      <w:pgSz w:w="11907" w:h="16840" w:code="9"/>
      <w:pgMar w:top="214"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AB2D" w14:textId="77777777" w:rsidR="002B35D5" w:rsidRDefault="002B35D5" w:rsidP="00A41D01">
      <w:pPr>
        <w:spacing w:after="0" w:line="240" w:lineRule="auto"/>
      </w:pPr>
      <w:r>
        <w:separator/>
      </w:r>
    </w:p>
  </w:endnote>
  <w:endnote w:type="continuationSeparator" w:id="0">
    <w:p w14:paraId="1A222A41" w14:textId="77777777" w:rsidR="002B35D5" w:rsidRDefault="002B35D5" w:rsidP="00A41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Baskerville">
    <w:altName w:val="Bell M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1946" w14:textId="77777777" w:rsidR="002B35D5" w:rsidRDefault="002B35D5" w:rsidP="00A41D01">
      <w:pPr>
        <w:spacing w:after="0" w:line="240" w:lineRule="auto"/>
      </w:pPr>
      <w:r>
        <w:separator/>
      </w:r>
    </w:p>
  </w:footnote>
  <w:footnote w:type="continuationSeparator" w:id="0">
    <w:p w14:paraId="68CC8B30" w14:textId="77777777" w:rsidR="002B35D5" w:rsidRDefault="002B35D5" w:rsidP="00A41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DFC" w14:textId="6F7F735A" w:rsidR="000F7410" w:rsidRPr="000F7410" w:rsidRDefault="00272C58" w:rsidP="00A624B0">
    <w:pPr>
      <w:pStyle w:val="Title"/>
      <w:tabs>
        <w:tab w:val="left" w:pos="4820"/>
        <w:tab w:val="left" w:pos="6100"/>
      </w:tabs>
      <w:rPr>
        <w:rFonts w:ascii="Arial" w:hAnsi="Arial" w:cs="Arial"/>
        <w:b/>
        <w:color w:val="auto"/>
      </w:rPr>
    </w:pPr>
    <w:r w:rsidRPr="000E1C52">
      <w:rPr>
        <w:noProof/>
        <w:color w:val="auto"/>
        <w:sz w:val="48"/>
        <w:szCs w:val="48"/>
        <w:lang w:eastAsia="en-GB"/>
      </w:rPr>
      <w:drawing>
        <wp:anchor distT="0" distB="0" distL="114300" distR="114300" simplePos="0" relativeHeight="251657728" behindDoc="1" locked="0" layoutInCell="1" allowOverlap="1" wp14:anchorId="373F0BEF" wp14:editId="07777777">
          <wp:simplePos x="0" y="0"/>
          <wp:positionH relativeFrom="column">
            <wp:posOffset>7556500</wp:posOffset>
          </wp:positionH>
          <wp:positionV relativeFrom="paragraph">
            <wp:posOffset>-92710</wp:posOffset>
          </wp:positionV>
          <wp:extent cx="996950" cy="571500"/>
          <wp:effectExtent l="0" t="0" r="0" b="0"/>
          <wp:wrapNone/>
          <wp:docPr id="2" name="Picture 1" descr="shad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de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571500"/>
                  </a:xfrm>
                  <a:prstGeom prst="rect">
                    <a:avLst/>
                  </a:prstGeom>
                  <a:noFill/>
                </pic:spPr>
              </pic:pic>
            </a:graphicData>
          </a:graphic>
          <wp14:sizeRelH relativeFrom="page">
            <wp14:pctWidth>0</wp14:pctWidth>
          </wp14:sizeRelH>
          <wp14:sizeRelV relativeFrom="page">
            <wp14:pctHeight>0</wp14:pctHeight>
          </wp14:sizeRelV>
        </wp:anchor>
      </w:drawing>
    </w:r>
    <w:r w:rsidR="000E1C52" w:rsidRPr="000E1C52">
      <w:rPr>
        <w:rFonts w:ascii="Arial" w:hAnsi="Arial" w:cs="Arial"/>
        <w:b/>
        <w:color w:val="auto"/>
        <w:sz w:val="48"/>
        <w:szCs w:val="48"/>
      </w:rPr>
      <w:t xml:space="preserve">Symposium </w:t>
    </w:r>
    <w:r w:rsidR="000F7410" w:rsidRPr="000E1C52">
      <w:rPr>
        <w:rFonts w:ascii="Arial" w:hAnsi="Arial" w:cs="Arial"/>
        <w:b/>
        <w:color w:val="auto"/>
        <w:sz w:val="48"/>
        <w:szCs w:val="48"/>
      </w:rPr>
      <w:t>Submission Form</w:t>
    </w:r>
    <w:r w:rsidR="00A624B0">
      <w:rPr>
        <w:rFonts w:ascii="Arial" w:hAnsi="Arial" w:cs="Arial"/>
        <w:b/>
        <w:color w:val="auto"/>
      </w:rPr>
      <w:tab/>
      <w:t xml:space="preserve">  </w:t>
    </w:r>
    <w:r w:rsidR="00500BA2">
      <w:rPr>
        <w:rFonts w:ascii="Arial" w:hAnsi="Arial" w:cs="Arial"/>
        <w:b/>
        <w:color w:val="auto"/>
      </w:rPr>
      <w:t xml:space="preserve">    </w:t>
    </w:r>
    <w:r w:rsidR="00A624B0">
      <w:rPr>
        <w:rFonts w:ascii="Arial" w:hAnsi="Arial" w:cs="Arial"/>
        <w:b/>
        <w:color w:val="auto"/>
      </w:rPr>
      <w:t xml:space="preserve">  </w:t>
    </w:r>
    <w:r>
      <w:rPr>
        <w:rFonts w:ascii="Arial" w:hAnsi="Arial" w:cs="Arial"/>
        <w:b/>
        <w:noProof/>
        <w:color w:val="auto"/>
      </w:rPr>
      <w:drawing>
        <wp:inline distT="0" distB="0" distL="0" distR="0" wp14:anchorId="23524BF8" wp14:editId="07777777">
          <wp:extent cx="1216025" cy="1137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6025" cy="1137920"/>
                  </a:xfrm>
                  <a:prstGeom prst="rect">
                    <a:avLst/>
                  </a:prstGeom>
                  <a:noFill/>
                  <a:ln>
                    <a:noFill/>
                  </a:ln>
                </pic:spPr>
              </pic:pic>
            </a:graphicData>
          </a:graphic>
        </wp:inline>
      </w:drawing>
    </w:r>
  </w:p>
  <w:p w14:paraId="61CDCEAD" w14:textId="77777777" w:rsidR="000F7410" w:rsidRPr="000F7410" w:rsidRDefault="000F7410" w:rsidP="000F74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7EB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86CB0"/>
    <w:multiLevelType w:val="hybridMultilevel"/>
    <w:tmpl w:val="BFF0EE12"/>
    <w:lvl w:ilvl="0" w:tplc="0809000F">
      <w:start w:val="1"/>
      <w:numFmt w:val="decimal"/>
      <w:lvlText w:val="%1."/>
      <w:lvlJc w:val="left"/>
      <w:pPr>
        <w:ind w:left="720" w:hanging="360"/>
      </w:pPr>
      <w:rPr>
        <w:rFonts w:cs="Times New Roman"/>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2D96FEA"/>
    <w:multiLevelType w:val="multilevel"/>
    <w:tmpl w:val="8D94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123E5"/>
    <w:multiLevelType w:val="hybridMultilevel"/>
    <w:tmpl w:val="87762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A47AC"/>
    <w:multiLevelType w:val="multilevel"/>
    <w:tmpl w:val="9A5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03C73"/>
    <w:multiLevelType w:val="hybridMultilevel"/>
    <w:tmpl w:val="0A0251D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414D6"/>
    <w:multiLevelType w:val="hybridMultilevel"/>
    <w:tmpl w:val="19DC90F8"/>
    <w:lvl w:ilvl="0" w:tplc="0809000F">
      <w:start w:val="1"/>
      <w:numFmt w:val="decimal"/>
      <w:lvlText w:val="%1."/>
      <w:lvlJc w:val="left"/>
      <w:pPr>
        <w:ind w:left="720" w:hanging="360"/>
      </w:pPr>
      <w:rPr>
        <w:rFonts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40047E4"/>
    <w:multiLevelType w:val="hybridMultilevel"/>
    <w:tmpl w:val="5D60A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A51FD"/>
    <w:multiLevelType w:val="multilevel"/>
    <w:tmpl w:val="47F0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55427"/>
    <w:multiLevelType w:val="multilevel"/>
    <w:tmpl w:val="5C9C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157B6"/>
    <w:multiLevelType w:val="multilevel"/>
    <w:tmpl w:val="75E6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947D9"/>
    <w:multiLevelType w:val="multilevel"/>
    <w:tmpl w:val="04C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BF3834"/>
    <w:multiLevelType w:val="hybridMultilevel"/>
    <w:tmpl w:val="B23C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11A87"/>
    <w:multiLevelType w:val="multilevel"/>
    <w:tmpl w:val="D778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76961"/>
    <w:multiLevelType w:val="hybridMultilevel"/>
    <w:tmpl w:val="F0C0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13413"/>
    <w:multiLevelType w:val="hybridMultilevel"/>
    <w:tmpl w:val="CB8664F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86F0B02"/>
    <w:multiLevelType w:val="hybridMultilevel"/>
    <w:tmpl w:val="01009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5748C7"/>
    <w:multiLevelType w:val="multilevel"/>
    <w:tmpl w:val="682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E8695B"/>
    <w:multiLevelType w:val="hybridMultilevel"/>
    <w:tmpl w:val="4B14B9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7B8F711E"/>
    <w:multiLevelType w:val="hybridMultilevel"/>
    <w:tmpl w:val="99D4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00BEC"/>
    <w:multiLevelType w:val="multilevel"/>
    <w:tmpl w:val="36A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760401">
    <w:abstractNumId w:val="1"/>
  </w:num>
  <w:num w:numId="2" w16cid:durableId="1358584054">
    <w:abstractNumId w:val="6"/>
  </w:num>
  <w:num w:numId="3" w16cid:durableId="241112566">
    <w:abstractNumId w:val="15"/>
  </w:num>
  <w:num w:numId="4" w16cid:durableId="1062365925">
    <w:abstractNumId w:val="0"/>
  </w:num>
  <w:num w:numId="5" w16cid:durableId="717629428">
    <w:abstractNumId w:val="5"/>
  </w:num>
  <w:num w:numId="6" w16cid:durableId="1983073949">
    <w:abstractNumId w:val="16"/>
  </w:num>
  <w:num w:numId="7" w16cid:durableId="1467820665">
    <w:abstractNumId w:val="8"/>
  </w:num>
  <w:num w:numId="8" w16cid:durableId="1430127160">
    <w:abstractNumId w:val="4"/>
  </w:num>
  <w:num w:numId="9" w16cid:durableId="855196537">
    <w:abstractNumId w:val="11"/>
  </w:num>
  <w:num w:numId="10" w16cid:durableId="1298946919">
    <w:abstractNumId w:val="13"/>
  </w:num>
  <w:num w:numId="11" w16cid:durableId="340743783">
    <w:abstractNumId w:val="10"/>
  </w:num>
  <w:num w:numId="12" w16cid:durableId="431320340">
    <w:abstractNumId w:val="20"/>
  </w:num>
  <w:num w:numId="13" w16cid:durableId="1220046121">
    <w:abstractNumId w:val="17"/>
  </w:num>
  <w:num w:numId="14" w16cid:durableId="1980574416">
    <w:abstractNumId w:val="2"/>
  </w:num>
  <w:num w:numId="15" w16cid:durableId="809789909">
    <w:abstractNumId w:val="9"/>
  </w:num>
  <w:num w:numId="16" w16cid:durableId="489179045">
    <w:abstractNumId w:val="12"/>
  </w:num>
  <w:num w:numId="17" w16cid:durableId="1478065617">
    <w:abstractNumId w:val="3"/>
  </w:num>
  <w:num w:numId="18" w16cid:durableId="1240361833">
    <w:abstractNumId w:val="18"/>
  </w:num>
  <w:num w:numId="19" w16cid:durableId="528954518">
    <w:abstractNumId w:val="7"/>
  </w:num>
  <w:num w:numId="20" w16cid:durableId="54279878">
    <w:abstractNumId w:val="19"/>
  </w:num>
  <w:num w:numId="21" w16cid:durableId="15756217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2A"/>
    <w:rsid w:val="000111D7"/>
    <w:rsid w:val="00025E4B"/>
    <w:rsid w:val="0005028F"/>
    <w:rsid w:val="0006205F"/>
    <w:rsid w:val="00074F2A"/>
    <w:rsid w:val="0009028C"/>
    <w:rsid w:val="000E1C52"/>
    <w:rsid w:val="000F7410"/>
    <w:rsid w:val="00123B86"/>
    <w:rsid w:val="00185231"/>
    <w:rsid w:val="001A00F8"/>
    <w:rsid w:val="001C70EB"/>
    <w:rsid w:val="001D0BE1"/>
    <w:rsid w:val="001D5127"/>
    <w:rsid w:val="00231A17"/>
    <w:rsid w:val="002333D1"/>
    <w:rsid w:val="00237317"/>
    <w:rsid w:val="0025337C"/>
    <w:rsid w:val="00262827"/>
    <w:rsid w:val="00272C58"/>
    <w:rsid w:val="002B1219"/>
    <w:rsid w:val="002B35D5"/>
    <w:rsid w:val="002C5F50"/>
    <w:rsid w:val="002D20A7"/>
    <w:rsid w:val="002E08C3"/>
    <w:rsid w:val="002F664C"/>
    <w:rsid w:val="002F6E4B"/>
    <w:rsid w:val="003040F9"/>
    <w:rsid w:val="00322396"/>
    <w:rsid w:val="00327900"/>
    <w:rsid w:val="00332C4C"/>
    <w:rsid w:val="00343CB5"/>
    <w:rsid w:val="00356C35"/>
    <w:rsid w:val="00371755"/>
    <w:rsid w:val="003A776E"/>
    <w:rsid w:val="003B4AFB"/>
    <w:rsid w:val="0040581C"/>
    <w:rsid w:val="00415E4A"/>
    <w:rsid w:val="00424445"/>
    <w:rsid w:val="00430AEB"/>
    <w:rsid w:val="00472E54"/>
    <w:rsid w:val="004F22F2"/>
    <w:rsid w:val="00500BA2"/>
    <w:rsid w:val="00533C1B"/>
    <w:rsid w:val="00592C17"/>
    <w:rsid w:val="005E4068"/>
    <w:rsid w:val="0061716E"/>
    <w:rsid w:val="006205B3"/>
    <w:rsid w:val="00626505"/>
    <w:rsid w:val="0062773B"/>
    <w:rsid w:val="00656116"/>
    <w:rsid w:val="0065655E"/>
    <w:rsid w:val="00660525"/>
    <w:rsid w:val="00680D1C"/>
    <w:rsid w:val="006A4485"/>
    <w:rsid w:val="006D10EB"/>
    <w:rsid w:val="006E0D0C"/>
    <w:rsid w:val="006E2269"/>
    <w:rsid w:val="006F41C5"/>
    <w:rsid w:val="006F5B27"/>
    <w:rsid w:val="00712309"/>
    <w:rsid w:val="007143A0"/>
    <w:rsid w:val="00721231"/>
    <w:rsid w:val="00723587"/>
    <w:rsid w:val="00724659"/>
    <w:rsid w:val="00760F8E"/>
    <w:rsid w:val="00766CF8"/>
    <w:rsid w:val="00795D9A"/>
    <w:rsid w:val="007E0C2C"/>
    <w:rsid w:val="007FA570"/>
    <w:rsid w:val="008023DB"/>
    <w:rsid w:val="008156F7"/>
    <w:rsid w:val="00816553"/>
    <w:rsid w:val="0083008C"/>
    <w:rsid w:val="00845795"/>
    <w:rsid w:val="0087097F"/>
    <w:rsid w:val="0087247B"/>
    <w:rsid w:val="0087262B"/>
    <w:rsid w:val="0088594B"/>
    <w:rsid w:val="00896844"/>
    <w:rsid w:val="008B1213"/>
    <w:rsid w:val="008B62C7"/>
    <w:rsid w:val="008C5D67"/>
    <w:rsid w:val="008D5FA2"/>
    <w:rsid w:val="008E2F87"/>
    <w:rsid w:val="008F6A29"/>
    <w:rsid w:val="008F704E"/>
    <w:rsid w:val="0092360D"/>
    <w:rsid w:val="009669BC"/>
    <w:rsid w:val="009A4C9B"/>
    <w:rsid w:val="009A5BFD"/>
    <w:rsid w:val="009F340B"/>
    <w:rsid w:val="00A16710"/>
    <w:rsid w:val="00A41D01"/>
    <w:rsid w:val="00A47FB1"/>
    <w:rsid w:val="00A624B0"/>
    <w:rsid w:val="00AA3B73"/>
    <w:rsid w:val="00AD178F"/>
    <w:rsid w:val="00AD64A2"/>
    <w:rsid w:val="00AE5A7D"/>
    <w:rsid w:val="00B447EF"/>
    <w:rsid w:val="00B739CA"/>
    <w:rsid w:val="00B96205"/>
    <w:rsid w:val="00BB61E8"/>
    <w:rsid w:val="00BD7201"/>
    <w:rsid w:val="00BD7DDE"/>
    <w:rsid w:val="00C27760"/>
    <w:rsid w:val="00C42037"/>
    <w:rsid w:val="00C5333E"/>
    <w:rsid w:val="00C5530F"/>
    <w:rsid w:val="00C601B3"/>
    <w:rsid w:val="00C6689C"/>
    <w:rsid w:val="00C72A62"/>
    <w:rsid w:val="00CA1CFE"/>
    <w:rsid w:val="00CA47F3"/>
    <w:rsid w:val="00CE1ECE"/>
    <w:rsid w:val="00CE7B6F"/>
    <w:rsid w:val="00CF4AE2"/>
    <w:rsid w:val="00D17C84"/>
    <w:rsid w:val="00D412D2"/>
    <w:rsid w:val="00D54CAE"/>
    <w:rsid w:val="00D64D16"/>
    <w:rsid w:val="00D6576C"/>
    <w:rsid w:val="00DD2906"/>
    <w:rsid w:val="00E00164"/>
    <w:rsid w:val="00E0173F"/>
    <w:rsid w:val="00E059C5"/>
    <w:rsid w:val="00E133D7"/>
    <w:rsid w:val="00E36BFB"/>
    <w:rsid w:val="00E40868"/>
    <w:rsid w:val="00E755AE"/>
    <w:rsid w:val="00EA2422"/>
    <w:rsid w:val="00EB1BA1"/>
    <w:rsid w:val="00EB4630"/>
    <w:rsid w:val="00ED6DFB"/>
    <w:rsid w:val="00F17563"/>
    <w:rsid w:val="00F42465"/>
    <w:rsid w:val="00F47477"/>
    <w:rsid w:val="00F65326"/>
    <w:rsid w:val="00F67FED"/>
    <w:rsid w:val="00FC27DB"/>
    <w:rsid w:val="00FC30DC"/>
    <w:rsid w:val="00FE4952"/>
    <w:rsid w:val="00FF69FD"/>
    <w:rsid w:val="08002767"/>
    <w:rsid w:val="08B4B4E7"/>
    <w:rsid w:val="09070D7C"/>
    <w:rsid w:val="0B1A4AA9"/>
    <w:rsid w:val="0BFA9C23"/>
    <w:rsid w:val="0EA3A1F0"/>
    <w:rsid w:val="0FD1937F"/>
    <w:rsid w:val="103F7251"/>
    <w:rsid w:val="142A71A3"/>
    <w:rsid w:val="148E3A25"/>
    <w:rsid w:val="17DFA554"/>
    <w:rsid w:val="18FDE2C6"/>
    <w:rsid w:val="191B2529"/>
    <w:rsid w:val="1A8CB628"/>
    <w:rsid w:val="1A99B327"/>
    <w:rsid w:val="1B121C12"/>
    <w:rsid w:val="1BB1EF99"/>
    <w:rsid w:val="1C288689"/>
    <w:rsid w:val="1CDD1504"/>
    <w:rsid w:val="1F4B9275"/>
    <w:rsid w:val="1F60274B"/>
    <w:rsid w:val="2014B5C6"/>
    <w:rsid w:val="22540AA6"/>
    <w:rsid w:val="235A9C07"/>
    <w:rsid w:val="24EE26C7"/>
    <w:rsid w:val="26923CC9"/>
    <w:rsid w:val="2973A12D"/>
    <w:rsid w:val="29BB980C"/>
    <w:rsid w:val="2C2A157D"/>
    <w:rsid w:val="2F69A3C5"/>
    <w:rsid w:val="3050E5AB"/>
    <w:rsid w:val="305DE2AA"/>
    <w:rsid w:val="31761F1C"/>
    <w:rsid w:val="36C0272F"/>
    <w:rsid w:val="38903095"/>
    <w:rsid w:val="3A2C00F6"/>
    <w:rsid w:val="3BC7D157"/>
    <w:rsid w:val="3EFF7219"/>
    <w:rsid w:val="41D9D863"/>
    <w:rsid w:val="478AD974"/>
    <w:rsid w:val="490498CE"/>
    <w:rsid w:val="490D8178"/>
    <w:rsid w:val="49EB4437"/>
    <w:rsid w:val="4A01446B"/>
    <w:rsid w:val="4AA032CA"/>
    <w:rsid w:val="4B9D14CC"/>
    <w:rsid w:val="4C0DBFC2"/>
    <w:rsid w:val="4D03491D"/>
    <w:rsid w:val="5118935D"/>
    <w:rsid w:val="51DD2DBF"/>
    <w:rsid w:val="528D28B3"/>
    <w:rsid w:val="5378FE20"/>
    <w:rsid w:val="587B97D4"/>
    <w:rsid w:val="58FCC446"/>
    <w:rsid w:val="5C63338A"/>
    <w:rsid w:val="5C844872"/>
    <w:rsid w:val="5D4F08F7"/>
    <w:rsid w:val="5DC7A173"/>
    <w:rsid w:val="5E6A83E2"/>
    <w:rsid w:val="5FDA08C4"/>
    <w:rsid w:val="604ACE45"/>
    <w:rsid w:val="62CDEC1F"/>
    <w:rsid w:val="63EDEFF9"/>
    <w:rsid w:val="64728081"/>
    <w:rsid w:val="649DEAED"/>
    <w:rsid w:val="66E4B066"/>
    <w:rsid w:val="6AE5737E"/>
    <w:rsid w:val="6C8143DF"/>
    <w:rsid w:val="6FAC6F27"/>
    <w:rsid w:val="708B92AC"/>
    <w:rsid w:val="70B8864D"/>
    <w:rsid w:val="7154B502"/>
    <w:rsid w:val="73C3336E"/>
    <w:rsid w:val="7C92DFB5"/>
    <w:rsid w:val="7CCA71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C5EA7"/>
  <w15:chartTrackingRefBased/>
  <w15:docId w15:val="{3242054F-279C-4F0D-90DB-CFF323FF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Baskerville" w:eastAsia="Times New Roman" w:hAnsi="New Baskerville" w:cs="Arial"/>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074F2A"/>
    <w:pPr>
      <w:spacing w:after="200" w:line="276" w:lineRule="auto"/>
    </w:pPr>
    <w:rPr>
      <w:rFonts w:ascii="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99"/>
    <w:qFormat/>
    <w:rsid w:val="00074F2A"/>
    <w:pPr>
      <w:ind w:left="720"/>
      <w:contextualSpacing/>
    </w:pPr>
  </w:style>
  <w:style w:type="paragraph" w:styleId="Title">
    <w:name w:val="Title"/>
    <w:basedOn w:val="Normal"/>
    <w:next w:val="Normal"/>
    <w:link w:val="TitleChar"/>
    <w:uiPriority w:val="99"/>
    <w:qFormat/>
    <w:rsid w:val="00074F2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074F2A"/>
    <w:rPr>
      <w:rFonts w:ascii="Cambria" w:hAnsi="Cambria" w:cs="Times New Roman"/>
      <w:color w:val="17365D"/>
      <w:spacing w:val="5"/>
      <w:kern w:val="28"/>
      <w:sz w:val="52"/>
      <w:szCs w:val="52"/>
      <w:lang w:eastAsia="en-US"/>
    </w:rPr>
  </w:style>
  <w:style w:type="character" w:styleId="Hyperlink">
    <w:name w:val="Hyperlink"/>
    <w:uiPriority w:val="99"/>
    <w:rsid w:val="00074F2A"/>
    <w:rPr>
      <w:rFonts w:cs="Times New Roman"/>
      <w:color w:val="0000FF"/>
      <w:u w:val="single"/>
    </w:rPr>
  </w:style>
  <w:style w:type="paragraph" w:styleId="Header">
    <w:name w:val="header"/>
    <w:basedOn w:val="Normal"/>
    <w:link w:val="HeaderChar"/>
    <w:uiPriority w:val="99"/>
    <w:semiHidden/>
    <w:rsid w:val="00A41D01"/>
    <w:pPr>
      <w:tabs>
        <w:tab w:val="center" w:pos="4513"/>
        <w:tab w:val="right" w:pos="9026"/>
      </w:tabs>
      <w:spacing w:after="0" w:line="240" w:lineRule="auto"/>
    </w:pPr>
  </w:style>
  <w:style w:type="character" w:customStyle="1" w:styleId="HeaderChar">
    <w:name w:val="Header Char"/>
    <w:link w:val="Header"/>
    <w:uiPriority w:val="99"/>
    <w:semiHidden/>
    <w:locked/>
    <w:rsid w:val="00A41D01"/>
    <w:rPr>
      <w:rFonts w:ascii="Calibri" w:hAnsi="Calibri" w:cs="Times New Roman"/>
      <w:sz w:val="22"/>
      <w:szCs w:val="22"/>
      <w:lang w:eastAsia="en-US"/>
    </w:rPr>
  </w:style>
  <w:style w:type="paragraph" w:styleId="Footer">
    <w:name w:val="footer"/>
    <w:basedOn w:val="Normal"/>
    <w:link w:val="FooterChar"/>
    <w:uiPriority w:val="99"/>
    <w:semiHidden/>
    <w:rsid w:val="00A41D01"/>
    <w:pPr>
      <w:tabs>
        <w:tab w:val="center" w:pos="4513"/>
        <w:tab w:val="right" w:pos="9026"/>
      </w:tabs>
      <w:spacing w:after="0" w:line="240" w:lineRule="auto"/>
    </w:pPr>
  </w:style>
  <w:style w:type="character" w:customStyle="1" w:styleId="FooterChar">
    <w:name w:val="Footer Char"/>
    <w:link w:val="Footer"/>
    <w:uiPriority w:val="99"/>
    <w:semiHidden/>
    <w:locked/>
    <w:rsid w:val="00A41D01"/>
    <w:rPr>
      <w:rFonts w:ascii="Calibri" w:hAnsi="Calibri" w:cs="Times New Roman"/>
      <w:sz w:val="22"/>
      <w:szCs w:val="22"/>
      <w:lang w:eastAsia="en-US"/>
    </w:rPr>
  </w:style>
  <w:style w:type="table" w:styleId="TableGrid">
    <w:name w:val="Table Grid"/>
    <w:basedOn w:val="TableNormal"/>
    <w:uiPriority w:val="99"/>
    <w:rsid w:val="00A41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2A6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2A62"/>
    <w:rPr>
      <w:rFonts w:ascii="Segoe UI" w:hAnsi="Segoe UI" w:cs="Segoe UI"/>
      <w:sz w:val="18"/>
      <w:szCs w:val="18"/>
      <w:lang w:eastAsia="en-US"/>
    </w:rPr>
  </w:style>
  <w:style w:type="character" w:styleId="Strong">
    <w:name w:val="Strong"/>
    <w:uiPriority w:val="22"/>
    <w:qFormat/>
    <w:locked/>
    <w:rsid w:val="000F7410"/>
    <w:rPr>
      <w:b/>
      <w:bCs/>
    </w:rPr>
  </w:style>
  <w:style w:type="character" w:styleId="UnresolvedMention">
    <w:name w:val="Unresolved Mention"/>
    <w:uiPriority w:val="47"/>
    <w:rsid w:val="00500BA2"/>
    <w:rPr>
      <w:color w:val="605E5C"/>
      <w:shd w:val="clear" w:color="auto" w:fill="E1DFDD"/>
    </w:rPr>
  </w:style>
  <w:style w:type="paragraph" w:styleId="ListParagraph">
    <w:name w:val="List Paragraph"/>
    <w:basedOn w:val="Normal"/>
    <w:uiPriority w:val="34"/>
    <w:qFormat/>
    <w:rsid w:val="00AD1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4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484A0D4FA5D41B83DA05A009CC3CC" ma:contentTypeVersion="16" ma:contentTypeDescription="Create a new document." ma:contentTypeScope="" ma:versionID="8df65f77e5559bdc99558d6edb7c1e56">
  <xsd:schema xmlns:xsd="http://www.w3.org/2001/XMLSchema" xmlns:xs="http://www.w3.org/2001/XMLSchema" xmlns:p="http://schemas.microsoft.com/office/2006/metadata/properties" xmlns:ns2="fc15f460-b7b8-48e7-8305-52081329df2e" xmlns:ns3="493981ae-222c-4e05-827a-46bbe240407b" targetNamespace="http://schemas.microsoft.com/office/2006/metadata/properties" ma:root="true" ma:fieldsID="6e26c6a2ef31549abf5336613689691b" ns2:_="" ns3:_="">
    <xsd:import namespace="fc15f460-b7b8-48e7-8305-52081329df2e"/>
    <xsd:import namespace="493981ae-222c-4e05-827a-46bbe24040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5f460-b7b8-48e7-8305-52081329d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8122af-6ad3-4837-9430-fd21b6c2f2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981ae-222c-4e05-827a-46bbe24040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dd57a-63d4-4161-aa0a-285f8281b28c}" ma:internalName="TaxCatchAll" ma:showField="CatchAllData" ma:web="493981ae-222c-4e05-827a-46bbe2404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A61BD-72E6-4623-A7D9-599A53A3C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5f460-b7b8-48e7-8305-52081329df2e"/>
    <ds:schemaRef ds:uri="493981ae-222c-4e05-827a-46bbe2404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BACCF-83F2-4C8D-B74A-D878B1D6C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Event Title:</vt:lpstr>
    </vt:vector>
  </TitlesOfParts>
  <Company>The Chareted Society of Physiotherapy</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Title:</dc:title>
  <dc:subject/>
  <dc:creator>Jade Donovan</dc:creator>
  <cp:keywords/>
  <dc:description/>
  <cp:lastModifiedBy>Matt Ford</cp:lastModifiedBy>
  <cp:revision>3</cp:revision>
  <cp:lastPrinted>2024-07-09T15:18:00Z</cp:lastPrinted>
  <dcterms:created xsi:type="dcterms:W3CDTF">2026-04-06T17:22:00Z</dcterms:created>
  <dcterms:modified xsi:type="dcterms:W3CDTF">2026-04-06T17:23:00Z</dcterms:modified>
</cp:coreProperties>
</file>